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71" w:rsidRDefault="004A1371" w:rsidP="004A1371">
      <w:pPr>
        <w:spacing w:before="3240"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STATUT</w:t>
      </w:r>
    </w:p>
    <w:p w:rsidR="004A1371" w:rsidRDefault="004A1371" w:rsidP="004A1371">
      <w:pPr>
        <w:tabs>
          <w:tab w:val="left" w:pos="142"/>
          <w:tab w:val="left" w:pos="284"/>
          <w:tab w:val="left" w:pos="42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PRZEDSZKOLA  PUBLICZNEGO IM. TKACZY CHEŁMSKICH    W CHEŁMSKU ŚLĄSKIM</w:t>
      </w:r>
    </w:p>
    <w:p w:rsidR="004A1371" w:rsidRDefault="004A1371" w:rsidP="004A1371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47CE" w:rsidRDefault="00F347CE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47CE" w:rsidRDefault="00F347CE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47CE" w:rsidRDefault="00F347CE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SPIS TREŚCI </w:t>
      </w:r>
    </w:p>
    <w:p w:rsidR="004A1371" w:rsidRDefault="004A1371" w:rsidP="004A1371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1371" w:rsidRDefault="004A1371" w:rsidP="004A1371">
      <w:pPr>
        <w:spacing w:after="160" w:line="252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DZIAŁ I      POSTANOWIENIA OGÓLNE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Rozdział 1. Przepisy definiujące 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2. Nazwa Przedszkola i inne informacje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3. Cele i zadania przedszkola</w:t>
      </w:r>
    </w:p>
    <w:p w:rsidR="004A1371" w:rsidRDefault="004A1371" w:rsidP="004A1371">
      <w:pPr>
        <w:spacing w:after="160" w:line="252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DZIAŁ II     ZARZĄDZANIE PRZEDSZKOLEM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1. Zagadnienia podstawowe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2. Dyrektor Przedszkola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3. Wicedyrektor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4. Rada Pedagogiczna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5. Rada Rodziców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Rozdział 6. Współdziałanie organów 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7. Gospodarka finansowa przedszkola</w:t>
      </w:r>
    </w:p>
    <w:p w:rsidR="004A1371" w:rsidRDefault="004A1371" w:rsidP="004A1371">
      <w:pPr>
        <w:spacing w:after="160" w:line="252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DZIAŁ III      ORGANIZACJA PRZEDSZKOLA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1. Planowanie działalności Przedszkola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2. Rekrutacja do przedszkola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3. Wychowankowie przedszkola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4. Współpraca z rodzicami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5. Nauczyciele i inni pracownicy przedszkola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Rozdział 6. Pomoc psychologiczno</w:t>
      </w:r>
      <w:r>
        <w:rPr>
          <w:rFonts w:ascii="Times New Roman" w:eastAsiaTheme="minorHAnsi" w:hAnsi="Times New Roman" w:cs="Times New Roman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bCs/>
          <w:lang w:eastAsia="en-US"/>
        </w:rPr>
        <w:t>pedagogiczna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Rozdział 7. Zadania pedagoga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Rozdział 8. Zadania pedagoga specjalnego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Rozdział 9. Zadania psychologa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Rozdział 10. Zadania logopedy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Rozdział 10. Zadania terapeuty pedagogicznego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11. Indywidualne roczne przygotowanie przedszkolne</w:t>
      </w:r>
    </w:p>
    <w:p w:rsidR="004A1371" w:rsidRDefault="004A1371" w:rsidP="004A1371">
      <w:pPr>
        <w:spacing w:after="160" w:line="252" w:lineRule="auto"/>
        <w:ind w:left="709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Rozdział 12. Preorientacja zawodowa</w:t>
      </w:r>
    </w:p>
    <w:p w:rsidR="004A1371" w:rsidRDefault="004A1371" w:rsidP="004A1371">
      <w:pPr>
        <w:spacing w:after="160" w:line="252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DZIAŁ IV     POSTANOWIENIA KOŃCOWE</w:t>
      </w:r>
    </w:p>
    <w:p w:rsidR="004A1371" w:rsidRDefault="004A1371" w:rsidP="004A1371">
      <w:pPr>
        <w:rPr>
          <w:rFonts w:ascii="Times New Roman" w:eastAsia="Calibri" w:hAnsi="Times New Roman" w:cs="Times New Roman"/>
          <w:sz w:val="20"/>
          <w:szCs w:val="20"/>
        </w:rPr>
      </w:pPr>
    </w:p>
    <w:p w:rsidR="004A1371" w:rsidRDefault="004A1371" w:rsidP="004A1371">
      <w:pPr>
        <w:rPr>
          <w:rFonts w:ascii="Times New Roman" w:eastAsia="Calibri" w:hAnsi="Times New Roman" w:cs="Times New Roman"/>
          <w:sz w:val="20"/>
          <w:szCs w:val="20"/>
        </w:rPr>
      </w:pPr>
    </w:p>
    <w:p w:rsidR="004A1371" w:rsidRDefault="004A1371" w:rsidP="004A1371">
      <w:pPr>
        <w:rPr>
          <w:rFonts w:ascii="Times New Roman" w:eastAsia="Calibri" w:hAnsi="Times New Roman" w:cs="Times New Roman"/>
          <w:sz w:val="20"/>
          <w:szCs w:val="20"/>
        </w:rPr>
      </w:pPr>
    </w:p>
    <w:p w:rsidR="004A1371" w:rsidRDefault="004A1371" w:rsidP="004A1371">
      <w:pPr>
        <w:pStyle w:val="Lista2"/>
        <w:numPr>
          <w:ilvl w:val="0"/>
          <w:numId w:val="1"/>
        </w:num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Przedszkole działa w oparciu o niżej wymienione przepisy:</w:t>
      </w:r>
    </w:p>
    <w:p w:rsidR="004A1371" w:rsidRDefault="004A1371" w:rsidP="004A1371">
      <w:pPr>
        <w:pStyle w:val="Akapitzlist"/>
        <w:numPr>
          <w:ilvl w:val="0"/>
          <w:numId w:val="2"/>
        </w:numPr>
        <w:spacing w:before="240"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Ustawa z dnia 7 września 1991r. o systemie oświaty (tekst </w:t>
      </w:r>
      <w:proofErr w:type="spellStart"/>
      <w:r>
        <w:rPr>
          <w:rFonts w:eastAsia="Times New Roman"/>
          <w:sz w:val="20"/>
        </w:rPr>
        <w:t>jedn.:Dz.U</w:t>
      </w:r>
      <w:proofErr w:type="spellEnd"/>
      <w:r>
        <w:rPr>
          <w:rFonts w:eastAsia="Times New Roman"/>
          <w:sz w:val="20"/>
        </w:rPr>
        <w:t>. z 2021r.poz.1915 ze zm.)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iCs/>
          <w:sz w:val="20"/>
        </w:rPr>
        <w:t xml:space="preserve">Ustawa z dnia 14 grudnia 2016 r. – Prawo oświatowe(Dz. U. z 2021r. poz. 1082). 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Ustawa prawo oświatowe z dnia 14 grudnia 2016 </w:t>
      </w:r>
      <w:proofErr w:type="spellStart"/>
      <w:r>
        <w:rPr>
          <w:rFonts w:eastAsia="Times New Roman"/>
          <w:sz w:val="20"/>
        </w:rPr>
        <w:t>r</w:t>
      </w:r>
      <w:proofErr w:type="spellEnd"/>
      <w:r>
        <w:rPr>
          <w:rFonts w:eastAsia="Times New Roman"/>
          <w:sz w:val="20"/>
        </w:rPr>
        <w:t xml:space="preserve"> .</w:t>
      </w:r>
      <w:r>
        <w:rPr>
          <w:rFonts w:eastAsia="Times New Roman"/>
          <w:sz w:val="20"/>
          <w:lang w:eastAsia="ar-SA"/>
        </w:rPr>
        <w:t xml:space="preserve">Rozporządzenie Prezesa Rady ministrów z dnia 20 czerwca 2002 r. w sprawie Zasad techniki prawodawczej </w:t>
      </w:r>
      <w:r>
        <w:rPr>
          <w:rFonts w:eastAsia="Times New Roman"/>
          <w:sz w:val="20"/>
        </w:rPr>
        <w:t>(t. j. Dz. U. z 2016 r. poz. 283).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iCs/>
          <w:sz w:val="20"/>
        </w:rPr>
        <w:t>Rozporządzenie Ministra Edukacji Narodowej z 28 lutego 2019r. w sprawie szczegółowej organizacji publicznych szkół i publicznych przedszkoli (Dz. U.   z 2019r. poz. 502).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iCs/>
          <w:sz w:val="20"/>
        </w:rPr>
        <w:t xml:space="preserve">Rozporządzenie Ministra Edukacji Narodowej z 9 sierpnia 2017r. w sprawie zasad organizacji i udzielania pomocy psychologiczno-pedagogicznej w publicznych przedszkolach i szkołach </w:t>
      </w:r>
      <w:r>
        <w:rPr>
          <w:rFonts w:eastAsia="Times New Roman"/>
          <w:iCs/>
          <w:sz w:val="20"/>
        </w:rPr>
        <w:br/>
        <w:t>(Dz. U. z 2017 r. poz. 1591).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iCs/>
          <w:sz w:val="20"/>
        </w:rPr>
        <w:t xml:space="preserve">Rozporządzenie Ministra Edukacji Narodowej z 7 czerwca 2017 r. zmieniające rozporządzenie w sprawie warunków i sposobu organizowania religii  w publicznych przedszkolach i szkołach </w:t>
      </w:r>
      <w:r>
        <w:rPr>
          <w:rFonts w:eastAsia="Times New Roman"/>
          <w:iCs/>
          <w:sz w:val="20"/>
        </w:rPr>
        <w:br/>
        <w:t>(Dz. U z 2017 r., poz.1147).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  <w:lang w:eastAsia="ar-SA"/>
        </w:rPr>
        <w:t xml:space="preserve">Konwencja o prawach dziecka przyjęta przez Zgromadzenie Ogólne Narodów Zjednoczonych z dnia 20 listopada 1989 r. (Dz. U. z 1991 Nr 120, poz. 526 z </w:t>
      </w:r>
      <w:proofErr w:type="spellStart"/>
      <w:r>
        <w:rPr>
          <w:rFonts w:eastAsia="Times New Roman"/>
          <w:sz w:val="20"/>
          <w:lang w:eastAsia="ar-SA"/>
        </w:rPr>
        <w:t>późn</w:t>
      </w:r>
      <w:proofErr w:type="spellEnd"/>
      <w:r>
        <w:rPr>
          <w:rFonts w:eastAsia="Times New Roman"/>
          <w:sz w:val="20"/>
          <w:lang w:eastAsia="ar-SA"/>
        </w:rPr>
        <w:t>. zm.,).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  <w:lang w:eastAsia="ar-SA"/>
        </w:rPr>
        <w:t>Ustawa  z dnia 26 stycznia 1982r. - Karta Nauczyciela (t. j. Dz. U. z 2021r. poz. 1762 ze zm.).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  <w:lang w:eastAsia="ar-SA"/>
        </w:rPr>
        <w:t>Rozporządzenie Ministra Edukacji Narodowej z dnia 9 sierpień 2017 roku w sprawie warunków organizowania, wychowania i opieki dla dzieci i młodzieży niepełnosprawnych, niedostosowanych społecznie i zagrożonych niedostosowaniem społecznym (Dz. U. z 2020r. poz. 1309)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sz w:val="20"/>
          <w:lang w:eastAsia="ar-SA"/>
        </w:rPr>
        <w:t>Rozporządzenie Ministra Edukacji Narodowej z dnia 11 sierpnia 2017roku w sprawie wymagań wobec szkół i placówek (Dz. U. z 2020r. poz. 2181).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bCs/>
          <w:sz w:val="20"/>
        </w:rPr>
        <w:t>Rozporządzenia Ministra Edukacji Narodowej z dnia 25 sierpnia 2017roku w sprawie sposobu prowadzenia przez publiczne przedszkola, szkoły i placówki dokumentacji przebiegu nauczania, działalności wychowawczej i opiekuńczej oraz rodzajów tej dokumentacji (Dz. U. z 2017 poz. 1646).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iCs/>
          <w:sz w:val="20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policealnej (Dz. U z 2017 r. poz.356).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iCs/>
          <w:sz w:val="20"/>
        </w:rPr>
        <w:t>Niniejszy Statut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iCs/>
          <w:sz w:val="20"/>
        </w:rPr>
        <w:t>Akt założycielski.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(uchylony).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Uchwała Rady Miejsko - Gminnej w sprawie powołania jednostki budżetowej.</w:t>
      </w:r>
    </w:p>
    <w:p w:rsidR="004A1371" w:rsidRDefault="004A1371" w:rsidP="004A1371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</w:rPr>
      </w:pPr>
      <w:r>
        <w:rPr>
          <w:rFonts w:eastAsia="Times New Roman"/>
          <w:sz w:val="20"/>
        </w:rPr>
        <w:t xml:space="preserve">Ustawa z dnia 12 kwietnia 2019 r. w sprawie opieki zdrowotnej nad uczniami (Dz. U. z 2019 </w:t>
      </w:r>
      <w:proofErr w:type="spellStart"/>
      <w:r>
        <w:rPr>
          <w:rFonts w:eastAsia="Times New Roman"/>
          <w:sz w:val="20"/>
        </w:rPr>
        <w:t>r</w:t>
      </w:r>
      <w:proofErr w:type="spellEnd"/>
      <w:r>
        <w:rPr>
          <w:rFonts w:eastAsia="Times New Roman"/>
          <w:sz w:val="20"/>
        </w:rPr>
        <w:t>, poz. 1078)</w:t>
      </w: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sz w:val="20"/>
        </w:rPr>
      </w:pP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pStyle w:val="Tekstpodstawowyzwciciem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DZIAŁ I.    POSTANOWIENIA OGÓLNE</w:t>
      </w:r>
    </w:p>
    <w:p w:rsidR="004A1371" w:rsidRDefault="004A1371" w:rsidP="004A1371">
      <w:pPr>
        <w:pStyle w:val="Tekstpodstawowyzwciciem2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371" w:rsidRDefault="004A1371" w:rsidP="004A1371">
      <w:pPr>
        <w:tabs>
          <w:tab w:val="left" w:pos="142"/>
          <w:tab w:val="left" w:pos="284"/>
          <w:tab w:val="left" w:pos="426"/>
          <w:tab w:val="left" w:pos="2977"/>
        </w:tabs>
        <w:spacing w:after="0" w:line="360" w:lineRule="auto"/>
        <w:ind w:left="714"/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Rozdział 1.</w:t>
      </w:r>
    </w:p>
    <w:p w:rsidR="004A1371" w:rsidRDefault="004A1371" w:rsidP="004A1371">
      <w:pPr>
        <w:tabs>
          <w:tab w:val="left" w:pos="142"/>
          <w:tab w:val="left" w:pos="284"/>
          <w:tab w:val="left" w:pos="426"/>
          <w:tab w:val="left" w:pos="2977"/>
        </w:tabs>
        <w:spacing w:after="0" w:line="360" w:lineRule="auto"/>
        <w:ind w:left="7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Przepisy definiujące </w:t>
      </w:r>
    </w:p>
    <w:p w:rsidR="004A1371" w:rsidRDefault="004A1371" w:rsidP="004A1371">
      <w:pPr>
        <w:tabs>
          <w:tab w:val="left" w:pos="142"/>
          <w:tab w:val="left" w:pos="284"/>
          <w:tab w:val="left" w:pos="426"/>
          <w:tab w:val="left" w:pos="2977"/>
        </w:tabs>
        <w:spacing w:after="0" w:line="360" w:lineRule="auto"/>
        <w:ind w:left="7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Ilekroć w dalszych przepisach jest mowa bez bliższego określenia o: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Przedszkolu Publicznym - należy przez to rozumieć Przedszkole w Zespole Szkolno – Przedszkolnym w Chełmsku Śląskim, 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Ustawie - należy rozumieć ustawę z dnia 14 grudnia 2016 r. Prawo oświatowe (tekst jedn.: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Dz.U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 z 2021r., poz. 1082),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Statucie - należy rozumieć Statut Przedszkola Publicznego w Chełmsku Śląsk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Statucie Zespołu – należy rozumieć Statut Zespołu Szkolno – Przedszkolnego 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Dyrektorze - należy rozumieć Dyrektora Zespołu Szkolno - Przedszkolnego w Chełmsku Śląskim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Wicedyrektorze Zespołu Szkolno-Przedszkolnego - należy przez to rozumieć organ działający w  Zespole Szkolno - Przedszkolnym w Chełmsku Śląskim,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Dzieciach - należy przez to rozumieć wychowanków Przedszkola w Zespole Szkolno – Przedszkolnym w Chełmsku Śląskim,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Rodzicach - należy przez to rozumieć rodziców wychowanków Przedszkola w Zespole Szkolno - Przedszkolnym w Chełmsku Śląskim, a także prawnych opiekunów oraz osoby (podmioty) sprawujące pieczę zastępczą nad wymienionym dzieckiem,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Wychowawcy - należy przez to rozumieć nauczyciela, którego szczególnej opiece wychowawczej powierzono jeden z oddziałów w Przedszkolu,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Organie prowadzącym Przedszkole - należy przez to rozumieć Gminę Lubawka z siedzibą w Lubawce, ul. Plac Wolności 1,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Organie sprawującym nadzór pedagogiczny nad Przedszkolem – należy rozumieć Dolnośląskiego Kuratora Oświaty we Wrocławiu.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Radzie Pedagogicznej - należy przez to rozumieć organ działający w  Zespole Szkolno - Przedszkolnym w Chełmsku Śląskim,</w:t>
      </w:r>
    </w:p>
    <w:p w:rsidR="004A1371" w:rsidRDefault="004A1371" w:rsidP="004A1371">
      <w:pPr>
        <w:pStyle w:val="Lista2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Radzie Rodziców- należy przez to rozumieć organ działający w  Przedszkolu Publicznym im. Tkaczy Chełmskich w Chełmsku Śląskim.</w:t>
      </w:r>
    </w:p>
    <w:p w:rsidR="004A1371" w:rsidRDefault="004A1371" w:rsidP="004A13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4A1371">
          <w:pgSz w:w="11906" w:h="16838"/>
          <w:pgMar w:top="1417" w:right="1417" w:bottom="1417" w:left="1417" w:header="652" w:footer="652" w:gutter="0"/>
          <w:cols w:space="708"/>
        </w:sectPr>
      </w:pPr>
    </w:p>
    <w:p w:rsidR="004A1371" w:rsidRDefault="004A1371" w:rsidP="004A1371">
      <w:pPr>
        <w:tabs>
          <w:tab w:val="left" w:pos="142"/>
          <w:tab w:val="left" w:pos="284"/>
          <w:tab w:val="left" w:pos="426"/>
          <w:tab w:val="left" w:pos="2977"/>
        </w:tabs>
        <w:spacing w:after="0" w:line="360" w:lineRule="auto"/>
        <w:ind w:left="714"/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lastRenderedPageBreak/>
        <w:t>Rozdział 2.</w:t>
      </w:r>
    </w:p>
    <w:p w:rsidR="004A1371" w:rsidRDefault="004A1371" w:rsidP="004A1371">
      <w:pPr>
        <w:tabs>
          <w:tab w:val="left" w:pos="142"/>
          <w:tab w:val="left" w:pos="284"/>
          <w:tab w:val="left" w:pos="426"/>
          <w:tab w:val="left" w:pos="2977"/>
        </w:tabs>
        <w:spacing w:after="0" w:line="360" w:lineRule="auto"/>
        <w:ind w:left="71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Nazwa Przedszkola i inne informacje</w:t>
      </w:r>
    </w:p>
    <w:p w:rsidR="004A1371" w:rsidRDefault="004A1371" w:rsidP="004A1371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Przedszkole nosi nazwę: Zespół Szkolno – Przedszkolny Przedszkole Publiczne im. Tkaczy Chełmskich w Chełmsku Śląskim.</w:t>
      </w:r>
    </w:p>
    <w:p w:rsidR="004A1371" w:rsidRDefault="004A1371" w:rsidP="004A1371">
      <w:pPr>
        <w:pStyle w:val="Lista2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Przedszkole Publiczne w Chełmsku Śląskim, zwane dalej przedszkolem jest jednostką publiczną.</w:t>
      </w:r>
    </w:p>
    <w:p w:rsidR="004A1371" w:rsidRDefault="004A1371" w:rsidP="004A1371">
      <w:pPr>
        <w:pStyle w:val="Lista2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Organem prowadzącym przedszkole jest Gmina Lubawka w Lubawce:</w:t>
      </w:r>
    </w:p>
    <w:p w:rsidR="004A1371" w:rsidRDefault="004A1371" w:rsidP="004A1371">
      <w:pPr>
        <w:spacing w:after="0" w:line="360" w:lineRule="auto"/>
        <w:ind w:left="7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Gmina Lubawka</w:t>
      </w:r>
    </w:p>
    <w:p w:rsidR="004A1371" w:rsidRDefault="004A1371" w:rsidP="004A1371">
      <w:pPr>
        <w:spacing w:after="0" w:line="360" w:lineRule="auto"/>
        <w:ind w:left="7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Pl. Wolności 1, 58-420 Lubawka</w:t>
      </w:r>
    </w:p>
    <w:p w:rsidR="004A1371" w:rsidRDefault="004A1371" w:rsidP="004A1371">
      <w:pPr>
        <w:pStyle w:val="Lista2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Przedszkole zajmuje budynek przy ul. Kolonia 14 w Chełmsku Śląskim</w:t>
      </w:r>
    </w:p>
    <w:p w:rsidR="004A1371" w:rsidRDefault="004A1371" w:rsidP="004A1371">
      <w:pPr>
        <w:pStyle w:val="Lista2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Nadzór pedagogiczny nad przedszkolem sprawuje Dolnośląski Kurator Oświaty</w:t>
      </w:r>
      <w:r>
        <w:rPr>
          <w:rFonts w:ascii="Times New Roman" w:eastAsia="Times New Roman" w:hAnsi="Times New Roman" w:cs="Times New Roman"/>
          <w:strike/>
          <w:sz w:val="20"/>
          <w:szCs w:val="20"/>
        </w:rPr>
        <w:t>.</w:t>
      </w:r>
    </w:p>
    <w:p w:rsidR="004A1371" w:rsidRDefault="004A1371" w:rsidP="004A1371">
      <w:pPr>
        <w:pStyle w:val="Lista2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Podstawową jednostką organizacyjną przedszkola są oddziały  złożone z dzieci zgrupowanych według wieku, z uwzględnieniem ich potrzeb oraz  możliwości rozwojowych.</w:t>
      </w:r>
    </w:p>
    <w:p w:rsidR="004A1371" w:rsidRDefault="004A1371" w:rsidP="004A1371">
      <w:pPr>
        <w:pStyle w:val="Lista2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pieczątkach i stemplach używana jest ustalona nazwa  przedszkola w pełnym brzmieniu:</w:t>
      </w:r>
    </w:p>
    <w:p w:rsidR="004A1371" w:rsidRDefault="004A1371" w:rsidP="004A1371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Zespół Szkolno Przedszkolny</w:t>
      </w:r>
    </w:p>
    <w:p w:rsidR="004A1371" w:rsidRDefault="004A1371" w:rsidP="004A1371">
      <w:pPr>
        <w:tabs>
          <w:tab w:val="num" w:pos="0"/>
          <w:tab w:val="left" w:pos="142"/>
          <w:tab w:val="left" w:pos="284"/>
          <w:tab w:val="left" w:pos="426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Przedszkole Publiczne im. Tkaczy Chełmskich</w:t>
      </w:r>
    </w:p>
    <w:p w:rsidR="004A1371" w:rsidRDefault="004A1371" w:rsidP="004A1371">
      <w:pPr>
        <w:tabs>
          <w:tab w:val="num" w:pos="0"/>
          <w:tab w:val="left" w:pos="142"/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ul. Kolonia 14</w:t>
      </w:r>
    </w:p>
    <w:p w:rsidR="004A1371" w:rsidRDefault="004A1371" w:rsidP="004A1371">
      <w:pPr>
        <w:tabs>
          <w:tab w:val="num" w:pos="0"/>
          <w:tab w:val="left" w:pos="142"/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Chełmsko Śląskie</w:t>
      </w:r>
    </w:p>
    <w:p w:rsidR="004A1371" w:rsidRDefault="004A1371" w:rsidP="004A1371">
      <w:pPr>
        <w:tabs>
          <w:tab w:val="num" w:pos="0"/>
          <w:tab w:val="left" w:pos="142"/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58 – 420 Lubawka</w:t>
      </w:r>
    </w:p>
    <w:p w:rsidR="004A1371" w:rsidRDefault="004A1371" w:rsidP="004A1371">
      <w:pPr>
        <w:tabs>
          <w:tab w:val="num" w:pos="0"/>
          <w:tab w:val="left" w:pos="142"/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tel. 075 74 228 35</w:t>
      </w:r>
    </w:p>
    <w:p w:rsidR="004A1371" w:rsidRDefault="004A1371" w:rsidP="004A1371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sz w:val="20"/>
          <w:szCs w:val="20"/>
        </w:rPr>
        <w:t>Nr identyfikacyjny przedszkola  NIP 614 - 15- 66-600.</w:t>
      </w:r>
    </w:p>
    <w:p w:rsidR="004A1371" w:rsidRDefault="004A1371" w:rsidP="004A1371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sz w:val="20"/>
          <w:szCs w:val="20"/>
        </w:rPr>
        <w:t>Nr statystyczny Przedszkola REGON 230925300: e-mail:pchelmsko@onet.pl</w:t>
      </w: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i/>
          <w:sz w:val="20"/>
          <w:szCs w:val="20"/>
        </w:rPr>
      </w:pPr>
    </w:p>
    <w:p w:rsidR="004A1371" w:rsidRDefault="004A1371" w:rsidP="004A137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§2</w:t>
      </w:r>
    </w:p>
    <w:p w:rsidR="004A1371" w:rsidRDefault="004A1371" w:rsidP="004A1371">
      <w:pPr>
        <w:pStyle w:val="Tekstpodstawowy"/>
        <w:spacing w:line="360" w:lineRule="auto"/>
        <w:jc w:val="center"/>
        <w:rPr>
          <w:b/>
          <w:sz w:val="20"/>
          <w:szCs w:val="20"/>
        </w:rPr>
      </w:pPr>
    </w:p>
    <w:p w:rsidR="004A1371" w:rsidRDefault="004A1371" w:rsidP="004A1371">
      <w:pPr>
        <w:pStyle w:val="Lista2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Przedszkole funkcjonuje przez cały rok szkolny od  poniedziałku  do  piątku.</w:t>
      </w:r>
    </w:p>
    <w:p w:rsidR="004A1371" w:rsidRDefault="004A1371" w:rsidP="004A1371">
      <w:pPr>
        <w:pStyle w:val="Lista2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Dzienny czas pracy przedszkola ustalony jest z organem prowadzącym na dany rok szkolny z uwzględnieniem aktualnych potrzeb rodziców.</w:t>
      </w:r>
    </w:p>
    <w:p w:rsidR="004A1371" w:rsidRDefault="004A1371" w:rsidP="004A1371">
      <w:pPr>
        <w:pStyle w:val="Lista2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Przedszkole funkcjonuje przez cały rok szkolny, z wyjątkiem przerw ustalonych przez organ prowadzący przedszkole, na wspólny wniosek dyrektora przedszkola i rady przedszkola, a w przypadku braku rady przedszkola - na wspólny wniosek dyrektora przedszkola i rady rodziców”.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W okresie przerwy wakacyjnej dzieci mają zorganizowany pobyt w dyżurujących przedszkolach</w:t>
      </w:r>
    </w:p>
    <w:p w:rsidR="004A1371" w:rsidRDefault="004A1371" w:rsidP="004A1371">
      <w:pPr>
        <w:pStyle w:val="Tekstpodstawowyzwciciem2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4.Zmianę organizacji pracy przedszkola przewiduje się w okresie przerw urlopowych, świątecznych, ferii a dotyczy to:</w:t>
      </w:r>
    </w:p>
    <w:p w:rsidR="004A1371" w:rsidRDefault="004A1371" w:rsidP="004A1371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zmniejszenia liczby oddziałów w przypadku, gdy zmniejszy się frekwencja dzieci w przedszkolu z uwagi na przerwę w szkołach;</w:t>
      </w:r>
    </w:p>
    <w:p w:rsidR="004A1371" w:rsidRDefault="004A1371" w:rsidP="004A1371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w przypadku  50% i ponad 50% frekwencji dzieci w oddziale, spowodowane chorobą, dużej absencji nauczycieli ( liczba dzieci w oddziale nie może przekroczyć 25), </w:t>
      </w:r>
      <w:r>
        <w:rPr>
          <w:rFonts w:eastAsia="Times New Roman"/>
          <w:color w:val="000000" w:themeColor="text1"/>
          <w:sz w:val="20"/>
          <w:szCs w:val="20"/>
        </w:rPr>
        <w:t xml:space="preserve">oraz w sytuacji kryzysowej np.: epidemii, pandemii, klęski żywiołowej stanu wyjątkowego. </w:t>
      </w:r>
    </w:p>
    <w:p w:rsidR="004A1371" w:rsidRDefault="004A1371" w:rsidP="004A1371">
      <w:pPr>
        <w:pStyle w:val="Lista2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Świadczenia udzielane przez przedszkole są nieodpłatne w zakresie realizacji podstawy programowej wychowania przedszkolnego, określonej przez Ministra Edukacji Narodowej. Czas przeznaczony na realizację  podstawy  programowej wynosi 5 godzin dziennie.</w:t>
      </w:r>
    </w:p>
    <w:p w:rsidR="004A1371" w:rsidRDefault="004A1371" w:rsidP="004A1371">
      <w:pPr>
        <w:pStyle w:val="Lista2"/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Wysokość opłaty za świadczenia z zakresu wychowania, opieki i nauczania wykraczające poza podstawę wychowania przedszkolnego ustala się zgodnie z bieżącą uchwałą Rady Miejskiej w Lubawce. </w:t>
      </w:r>
    </w:p>
    <w:p w:rsidR="004A1371" w:rsidRDefault="004A1371" w:rsidP="004A1371">
      <w:pPr>
        <w:tabs>
          <w:tab w:val="left" w:pos="142"/>
          <w:tab w:val="left" w:pos="284"/>
          <w:tab w:val="left" w:pos="426"/>
        </w:tabs>
        <w:spacing w:after="0" w:line="360" w:lineRule="auto"/>
        <w:ind w:left="714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4A1371" w:rsidRDefault="004A1371" w:rsidP="004A1371">
      <w:pPr>
        <w:pStyle w:val="Tekstpodstawowy"/>
        <w:jc w:val="center"/>
        <w:rPr>
          <w:b/>
        </w:rPr>
      </w:pPr>
      <w:r>
        <w:rPr>
          <w:b/>
        </w:rPr>
        <w:t>§3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Przedszkole zapewnia odpłatne wyżywienie w zakresie trzech posiłków dziennie dla dzieci i pracowników przedszkola.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wyżywienia w przedszkolu mogą korzystać wszystkie zgłoszone do przedszkola dzieci. Chęć korzystania z posiłków i ich ilości deklarują rodzice w karcie zgłoszenia.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Dopuszcza się możliwość korzystania z jednego, dwu lub trzech posiłków dziennie przez dzieci i pracowników przedszkola za odpłatnością za faktycznie spożyte  posiłki.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Koszty za wyżywienie pokrywane są przez rodziców, opiekunów lub instytucje. 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Opłaty przyjmowane są przez referenta do spraw finansowych w dni wyznaczone przez księgowość podane do wiadomości  na  pierwszym  zebraniu z rodzicami.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Opłatę za pobyt i wyżywienie dziecka należy uiścić do dnia 20 każdego miesiąca. W indywidualnych przypadkach  dyrektor  może przesunąć termin płatności.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Dzienna stawka żywieniowa ustalona  jest przez dyrektora przedszkola.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Pobieranie opłat za wyżywienie kwitowane jest na drukach –Kwitariusz przychodowo-ewidencyjny opłat, a za pobyt dziecka w przedszkolu na Kwitariuszu przychodowym, które są drukami ścisłego zarachowania.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Rodzicom przysługuje zwrot wpłaty za wyżywienie za każdy dzień nieobecności. Należność za przedszkole nalicza pracownik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ZS-P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przedszkola na podstawie obecności w dzienniku zajęć i odnotowuje w zeszycie odpłatności.(według deklaracji)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Pierwszą wpłatę za wyżywienie wnoszą rodzice w całości. Zwroty za dni nieobecne otrzymują rodzice w następnym miesiącu.</w:t>
      </w:r>
    </w:p>
    <w:p w:rsidR="004A1371" w:rsidRDefault="004A1371" w:rsidP="004A1371">
      <w:pPr>
        <w:pStyle w:val="Lista2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Wszystkie działania kontrolne w zakresie korzystania z wyżywienia wnoszenia opłat powinny być protokołowane a protokoły przechowywane w dokumentacji dotyczącej żywienia.</w:t>
      </w: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Rozdział 3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zadania przedszkola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Przedszkole realizuje cele i zadania określone w Ustawie o systemie oświaty, w Ustawie  Prawo Oświatowe  oraz przepisach wydanych na jej podstawie, a w szczególności podstawie programowej wychowania przedszkolnego.</w:t>
      </w:r>
    </w:p>
    <w:p w:rsidR="004A1371" w:rsidRDefault="004A1371" w:rsidP="004A1371">
      <w:pPr>
        <w:pStyle w:val="Akapitzlist"/>
        <w:numPr>
          <w:ilvl w:val="0"/>
          <w:numId w:val="9"/>
        </w:numPr>
        <w:spacing w:before="120" w:after="120" w:line="360" w:lineRule="auto"/>
        <w:ind w:left="714" w:hanging="357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Zgodnie z podstawą programową celem przedszkola jest: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wspomaganie i ukierunkowanie rozwoju dziecka zgodnie z jego wrodzonym potencjałem i możliwościami rozwojowymi w relacjach ze środowiskiem społeczno- kulturowym i przyrodniczym;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wspomaganie dzieci w rozwijaniu uzdolnień oraz kształtowanie czynności intelektualnych potrzebnych  im  w codziennych  sytuacjach  i  w dalszej edukacji;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budowanie systemu wartości, w tym wychowanie dzieci tak, żeby lepiej orientowały się w tym, co jest dobre, a co złe;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kształtowanie u dzieci odporności emocjonalnej koniecznej do racjonalnego radzenia sobie w nowych i trudnych sytuacjach, w tym  także do łagodnego znoszenia stresów i porażek;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rozwijanie umiejętności społecznych dzieci, które są niezbędne w poprawnych relacjach z dziećmi i dorosłymi;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stwarzanie warunków sprzyjających wspólnej i zgodnej zabawie oraz nauce dzieci o zróżnicowanych możliwościach fizycznych i intelektualnych;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troska o zdrowie dzieci i ich sprawność fizyczną; zachęcanie do uczestnictwa w zabawach i grach sportowych;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budowanie dziecięcej wiedzy o świecie społecznym, przyrodniczym i technicznym oraz rozwijanie umiejętności prezentowania  swoich  przemyśleń w sposób  zrozumiały  dla  innych;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wprowadzenie dzieci w świat wartości estetycznych i rozwijanie umiejętności wypowiadania się poprzez muzykę, małe formy teatralne oraz sztuki plastyczne;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kształtowanie u dzieci poczucia przynależności społecznej (do rodziny, grupy rówieśniczej i wspólnoty narodowej) oraz postawy patriotycznej;</w:t>
      </w:r>
    </w:p>
    <w:p w:rsidR="004A1371" w:rsidRDefault="004A1371" w:rsidP="004A1371">
      <w:pPr>
        <w:pStyle w:val="Akapitzlist"/>
        <w:numPr>
          <w:ilvl w:val="0"/>
          <w:numId w:val="10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zapewnienie dzieciom lepszych szans edukacyjnych poprzez wspieranie ich ciekawości, aktywności i samodzielności, a także  kształtowanie tych wiadomości i umiejętności, które są ważne w edukacji przedszkolnej;</w:t>
      </w:r>
    </w:p>
    <w:p w:rsidR="004A1371" w:rsidRDefault="004A1371" w:rsidP="004A1371">
      <w:pPr>
        <w:pStyle w:val="Tekstkomentarza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 Przedszkole realizuje zadania w szczególności poprzez: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obowiązkowe zajęcia edukacyjne z całą grupą,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zajęcia wspierające rozwój dziecka 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swobodna zabawa,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kierowane i niekierowane,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zabawy ruchowe,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zabawy przygotowujące do nauki  pisania liter,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diagnoza i obserwacja,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rytmiki, gimnastyki  ze szczególnym uwzględnieniem ćwiczeń,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zapobiegających wadom  postawy,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na świeżym powietrzu, spacery, wycieczki,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i zabawy przygotowujące dzieci do posługiwania się językiem obcym  nowożytnym,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czynności samoobsługowe,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uroczystości przedszkolne, 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rewalidacyjne,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w ramach pomocy psychologiczno – pedagogiczno – pedagogicznej,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informowanie rodziców o postępach w rozwoju ich dziecka,  zachęcanie do współpracy w realizacji programu wychowania przedszkolnego,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informacje, konsultacje dla rodziców w zakresie przygotowania dziecka do podjęcia nauki w szkole,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organizację kącików zainteresowań,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z religii,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i zabawy, w których dzieci poznają kultury innych narodów,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i zabawy, w których dzieci zapoznają się z tradycjami  narodowymi i regionalnymi,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rozpoznawanie potrzeb dzieci w zakresie edukacji, opieki, wychowania;</w:t>
      </w:r>
    </w:p>
    <w:p w:rsidR="004A1371" w:rsidRDefault="004A1371" w:rsidP="004A1371">
      <w:pPr>
        <w:pStyle w:val="Tekstkomentarza"/>
        <w:numPr>
          <w:ilvl w:val="1"/>
          <w:numId w:val="11"/>
        </w:numPr>
        <w:spacing w:after="0" w:line="36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prowadzenie działania prozdrowotnego i proekologicznego.</w:t>
      </w:r>
    </w:p>
    <w:p w:rsidR="004A1371" w:rsidRDefault="004A1371" w:rsidP="004A1371">
      <w:pPr>
        <w:pStyle w:val="Akapitzlist"/>
        <w:numPr>
          <w:ilvl w:val="0"/>
          <w:numId w:val="9"/>
        </w:numPr>
        <w:spacing w:before="120" w:after="120" w:line="360" w:lineRule="auto"/>
        <w:ind w:left="714" w:hanging="35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Przedszkole sprawuje opiekę nad dziećmi, dostosowując metody i sposoby oddziaływań do wieku dziecka i jego możliwości rozwojowych, potrzeb środowiskowych z uwzględnieniem istniejących warunków lokalowych, a w szczególności:</w:t>
      </w:r>
    </w:p>
    <w:p w:rsidR="004A1371" w:rsidRDefault="004A1371" w:rsidP="004A1371">
      <w:pPr>
        <w:pStyle w:val="Lista3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współpracuje z poradnią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psychologiczno–pedagogiczną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zapewniając w miarę potrzeb i możliwości konsultacje  i  pomoc;</w:t>
      </w:r>
    </w:p>
    <w:p w:rsidR="004A1371" w:rsidRDefault="004A1371" w:rsidP="004A1371">
      <w:pPr>
        <w:pStyle w:val="Lista3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apewnia bezpośrednią i stałą opiekę nad dziećmi w czasie pobytu w przedszkolu oraz w trakcie zajęć poza terenem przedszkola (sposób organizowania  spacerów  i  wycieczek określa regulamin:</w:t>
      </w:r>
    </w:p>
    <w:p w:rsidR="004A1371" w:rsidRDefault="004A1371" w:rsidP="004A1371">
      <w:pPr>
        <w:pStyle w:val="Lista3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dziecko uczęszczające na zajęcia dodatkowe organizowane w przedszkolu jest pod opieką osoby odpowiedzialnej za prowadzenie tych zajęć;</w:t>
      </w:r>
    </w:p>
    <w:p w:rsidR="004A1371" w:rsidRDefault="004A1371" w:rsidP="004A1371">
      <w:pPr>
        <w:pStyle w:val="Lista3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organizuję  spożywanie  posiłków zgodnie z zasadami żywienia oraz możliwościami technicznymi;</w:t>
      </w:r>
    </w:p>
    <w:p w:rsidR="004A1371" w:rsidRDefault="004A1371" w:rsidP="004A1371">
      <w:pPr>
        <w:pStyle w:val="Lista3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zapewnia dzieciom pełne poczucie bezpieczeństwa zarówno pod względem fizycznym jak i psychicznym  oraz  uświadamia konieczność  przestrzegania  ustalonych wspólnie zasad;</w:t>
      </w:r>
    </w:p>
    <w:p w:rsidR="004A1371" w:rsidRDefault="004A1371" w:rsidP="004A1371">
      <w:pPr>
        <w:pStyle w:val="Lista3"/>
        <w:numPr>
          <w:ilvl w:val="0"/>
          <w:numId w:val="1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wypadkach nagłych wszystkie działania pracowników przedszkola, bez względu na zakres ich czynności służbowych, w pierwszej kolejności skierowane są na zapewnienie bezpieczeństwa dzieciom.</w:t>
      </w:r>
    </w:p>
    <w:p w:rsidR="004A1371" w:rsidRDefault="004A1371" w:rsidP="004A1371">
      <w:pPr>
        <w:pStyle w:val="Akapitzlist"/>
        <w:numPr>
          <w:ilvl w:val="0"/>
          <w:numId w:val="9"/>
        </w:numPr>
        <w:spacing w:before="120" w:after="120" w:line="360" w:lineRule="auto"/>
        <w:ind w:left="714" w:hanging="35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Działania wychowawcze i edukacyjne nauczycieli koncentrują się w szczególności na:</w:t>
      </w:r>
    </w:p>
    <w:p w:rsidR="004A1371" w:rsidRDefault="004A1371" w:rsidP="004A1371">
      <w:pPr>
        <w:pStyle w:val="Akapitzlist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uwzględnieniu indywidualnych potrzeb dziecka, trosce o zapewnienie równych szans, umacnianiu wiary we własne siły i możliwości osiągania sukcesu;</w:t>
      </w:r>
    </w:p>
    <w:p w:rsidR="004A1371" w:rsidRDefault="004A1371" w:rsidP="004A1371">
      <w:pPr>
        <w:pStyle w:val="Akapitzlist"/>
        <w:numPr>
          <w:ilvl w:val="0"/>
          <w:numId w:val="13"/>
        </w:numPr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zapewnieniu opieki i wspomaganie rozwoju dziecka w przyjaznym, bezpiecznym i zdrowym środowisku;</w:t>
      </w:r>
    </w:p>
    <w:p w:rsidR="004A1371" w:rsidRDefault="004A1371" w:rsidP="004A1371">
      <w:pPr>
        <w:pStyle w:val="Akapitzlist"/>
        <w:numPr>
          <w:ilvl w:val="0"/>
          <w:numId w:val="13"/>
        </w:numPr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stwarzaniu warunków do rozwijania samodzielności, dążenia do osiągania celów, podejmowania odpowiedzialności  za  siebie, innych  i  najbliższe  swoje otoczenie;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rozwijaniu wrażliwości moralnej;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kształtowaniu umiejętności obserwacji, ułatwienie rozumienia zjawisk zachodzących w dostępnym doświadczeniu dziecka, otoczeniu przyrodniczym, społecznym, kulturowym i technicznym;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rozbudzaniu ciekawości poznawczej, zachęcaniu do aktywności badawczej i wyrażania własnych myśli i przeżyć;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rozwijaniu wrażliwości estetycznej, tworzeniu warunków do rozwoju wyobraźni, fantazji oraz ekspresji plastycznej, muzycznej i ruchowej;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zapewnieniu warunków do harmonijnego rozwoju fizycznego, bezpiecznego postępowania i zachowań prozdrowotnych;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kształtowaniu czynności samoobsługowych, nawyków higienicznych i kulturalnych, wdrażaniu dzieci do utrzymywania ładu i porządku;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wspomaganiu  rozwoju  mowy  dzieci oraz  innych umiejętności  komunikacyjnych dzieci;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wspieraniu dzieci w rozwijaniu czynności intelektualnych, które stosują w poznawaniu i rozumieniu siebie i swojego otoczenia;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wychowywaniu  zdrowotnym  i kształtowaniu  sprawności  fizycznej dzieci;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wdrażaniu  dzieci do dbałości o bezpieczeństwo własne oraz innych;</w:t>
      </w:r>
    </w:p>
    <w:p w:rsidR="004A1371" w:rsidRDefault="004A1371" w:rsidP="004A1371">
      <w:pPr>
        <w:pStyle w:val="Akapitzlist"/>
        <w:numPr>
          <w:ilvl w:val="0"/>
          <w:numId w:val="14"/>
        </w:numPr>
        <w:tabs>
          <w:tab w:val="left" w:pos="142"/>
          <w:tab w:val="left" w:pos="284"/>
          <w:tab w:val="left" w:pos="426"/>
        </w:tabs>
        <w:spacing w:line="360" w:lineRule="auto"/>
        <w:ind w:left="993" w:hanging="426"/>
        <w:jc w:val="both"/>
        <w:rPr>
          <w:sz w:val="20"/>
          <w:szCs w:val="20"/>
        </w:rPr>
      </w:pPr>
      <w:r>
        <w:rPr>
          <w:sz w:val="20"/>
          <w:szCs w:val="20"/>
        </w:rPr>
        <w:t>wychowaniu  przez sztukę:</w:t>
      </w:r>
    </w:p>
    <w:p w:rsidR="004A1371" w:rsidRDefault="004A1371" w:rsidP="004A1371">
      <w:pPr>
        <w:pStyle w:val="Akapitzlist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dziecko widzem i aktorem,</w:t>
      </w:r>
    </w:p>
    <w:p w:rsidR="004A1371" w:rsidRDefault="004A1371" w:rsidP="004A1371">
      <w:pPr>
        <w:pStyle w:val="Akapitzlist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muzyka, śpiew, pląsy i taniec,</w:t>
      </w:r>
    </w:p>
    <w:p w:rsidR="004A1371" w:rsidRDefault="004A1371" w:rsidP="004A1371">
      <w:pPr>
        <w:pStyle w:val="Akapitzlist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różne formy plastyczne; 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wspomaganiu rozwoju umysłowego dzieci przez zabawy konstrukcyjne, budzenie zainteresowań technicznych;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pomaganiu  dzieciom w rozumieniu istoty zjawisk atmosferycznych i w unikaniu zagrożeń;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wychowaniu  dla poszanowania  roślin i zwierząt;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wspomaganiu  rozwoju  intelektualnego dzieci wraz z edukacją matematyczną;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kształtowaniu  gotowości do nauki czytania i pisania;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tworzeniu  warunków do doświadczeń językowych i komunikacyjnych w zakresie reprezentatywnej i komunikatywnej funkcji języka (ze szczególnym uwzględnieniem nabywania umiejętności czytania);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wychowaniu  rodzinnym , obywatelskim  i patriotycznym;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przygotowaniu  do posługiwania się językiem  obcym  nowożytnym;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przygotowaniu  do posługiwania się językiem mniejszości narodowej lub etnicznej lub językiem regionalnym dzieci należących do mniejszości narodowych i etnicznych oraz społeczności posługującej się językiem regionalnym, w tym z uwzględnieniem potrzeb dzieci niesłyszących posługujących się językiem migowym;</w:t>
      </w:r>
    </w:p>
    <w:p w:rsidR="004A1371" w:rsidRDefault="004A1371" w:rsidP="004A1371">
      <w:pPr>
        <w:pStyle w:val="Lista4"/>
        <w:numPr>
          <w:ilvl w:val="0"/>
          <w:numId w:val="14"/>
        </w:numPr>
        <w:spacing w:after="0" w:line="360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kształtowaniu u dzieci umiejętności czytania i przygotowanie dzieci do nabywania umiejętności pisania.</w:t>
      </w:r>
    </w:p>
    <w:p w:rsidR="004A1371" w:rsidRDefault="004A1371" w:rsidP="004A1371">
      <w:pPr>
        <w:pStyle w:val="Lista4"/>
        <w:spacing w:after="0" w:line="360" w:lineRule="auto"/>
        <w:ind w:left="714" w:firstLine="0"/>
        <w:rPr>
          <w:rFonts w:ascii="Times New Roman" w:eastAsia="Calibri" w:hAnsi="Times New Roman" w:cs="Times New Roman"/>
          <w:sz w:val="20"/>
          <w:szCs w:val="20"/>
        </w:rPr>
      </w:pPr>
    </w:p>
    <w:p w:rsidR="004A1371" w:rsidRDefault="004A1371" w:rsidP="004A1371">
      <w:pPr>
        <w:pStyle w:val="Tekstpodstawowy"/>
        <w:jc w:val="center"/>
        <w:rPr>
          <w:b/>
        </w:rPr>
      </w:pPr>
      <w:r>
        <w:rPr>
          <w:b/>
        </w:rPr>
        <w:lastRenderedPageBreak/>
        <w:t>§5</w:t>
      </w:r>
    </w:p>
    <w:p w:rsidR="004A1371" w:rsidRDefault="004A1371" w:rsidP="004A1371">
      <w:pPr>
        <w:pStyle w:val="Tekstpodstawowy"/>
        <w:jc w:val="center"/>
        <w:rPr>
          <w:rFonts w:eastAsia="Times New Roman"/>
          <w:b/>
        </w:rPr>
      </w:pPr>
    </w:p>
    <w:p w:rsidR="004A1371" w:rsidRDefault="004A1371" w:rsidP="004A1371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Praca wychowawczo-dydaktyczna i opiekuńcza prowadzona jest w oparciu o podstawę programową wychowania przedszkolnego dla przedszkoli. Dyrektor przedszkola, po zasięgnięciu opinii rady pedagogicznej, dopuszcza do użytku w przedszkolu, przedstawiony przez nauczyciela lub zespół nauczycieli odpowiednio program wychowania przedszkolnego lub programy autorskie w ramach działalności innowacyjnej i eksperymentalnej.</w:t>
      </w:r>
    </w:p>
    <w:p w:rsidR="004A1371" w:rsidRDefault="004A1371" w:rsidP="004A1371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 xml:space="preserve">W sytuacji kryzysowej np.: pandemii, epidemii ,klęski żywiołowej podstawa realizacja   podstawy programowej odbywa się zdalnie. </w:t>
      </w:r>
      <w:r>
        <w:rPr>
          <w:bCs/>
          <w:color w:val="000000" w:themeColor="text1"/>
          <w:sz w:val="20"/>
          <w:szCs w:val="20"/>
        </w:rPr>
        <w:t>W okresie czasowego ograniczenia funkcjonowania jednostek systemu oświaty w związku z zapobieganiem, przeciwdziałaniem i zwalczaniem COVID-19 organizację pracy przedszkola, w tym zajęć rewalidacyjnych i wychowawczych, organizuje się w miarę możliwości i z uwzględnieniem specyfiki nauczania z wykorzystaniem metod i technik kształcenia na odległość.</w:t>
      </w:r>
    </w:p>
    <w:p w:rsidR="004A1371" w:rsidRDefault="004A1371" w:rsidP="004A1371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Szczegółowe zadania przedszkola i sposób ich realizacji ustalany jest w rocznym planie pracy przedszkola oraz w planach pracy poszczególnych oddziałów przedszkolnych.</w:t>
      </w:r>
    </w:p>
    <w:p w:rsidR="004A1371" w:rsidRDefault="004A1371" w:rsidP="004A1371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Godzina zajęć w przedszkolu trwa 60 minut.</w:t>
      </w:r>
    </w:p>
    <w:p w:rsidR="004A1371" w:rsidRDefault="004A1371" w:rsidP="004A1371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  <w:t>Czas trwania zajęć dydaktyczno – wychowawczych z dziećmi powinien być dostosowany do możliwości rozwojowych dzieci i wynosi:</w:t>
      </w:r>
    </w:p>
    <w:p w:rsidR="004A1371" w:rsidRDefault="004A1371" w:rsidP="004A1371">
      <w:pPr>
        <w:pStyle w:val="Lista3"/>
        <w:numPr>
          <w:ilvl w:val="1"/>
          <w:numId w:val="17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15 minut z dziećmi w wieku 3 – 4 lata;</w:t>
      </w:r>
    </w:p>
    <w:p w:rsidR="004A1371" w:rsidRDefault="004A1371" w:rsidP="004A1371">
      <w:pPr>
        <w:pStyle w:val="Lista3"/>
        <w:numPr>
          <w:ilvl w:val="1"/>
          <w:numId w:val="17"/>
        </w:numPr>
        <w:spacing w:after="0" w:line="360" w:lineRule="auto"/>
        <w:ind w:left="143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30 minut z dziećmi w wieku 5 – 6 lat.</w:t>
      </w:r>
    </w:p>
    <w:p w:rsidR="004A1371" w:rsidRDefault="004A1371" w:rsidP="004A1371">
      <w:pPr>
        <w:pStyle w:val="Lista3"/>
        <w:ind w:left="1440" w:firstLine="0"/>
        <w:rPr>
          <w:rFonts w:eastAsia="Times New Roman"/>
          <w:bCs/>
        </w:rPr>
      </w:pPr>
    </w:p>
    <w:p w:rsidR="004A1371" w:rsidRDefault="004A1371" w:rsidP="004A1371">
      <w:pPr>
        <w:pStyle w:val="Tekstpodstawowy"/>
        <w:jc w:val="center"/>
        <w:rPr>
          <w:b/>
        </w:rPr>
      </w:pPr>
      <w:r>
        <w:rPr>
          <w:b/>
        </w:rPr>
        <w:t>§6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Tekstpodstawowy"/>
        <w:jc w:val="center"/>
        <w:rPr>
          <w:rFonts w:eastAsia="Times New Roman"/>
          <w:b/>
        </w:rPr>
      </w:pP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Przedszkole sprawuje opiekę nad dziećmi, dostosowując metody i sposoby oddziaływań do wieku dziecka i jego możliwości rozwojowych, potrzeb środowiskowych z uwzględnieniem istniejących warunków lokalowych:</w:t>
      </w:r>
    </w:p>
    <w:p w:rsidR="004A1371" w:rsidRDefault="004A1371" w:rsidP="004A1371">
      <w:pPr>
        <w:pStyle w:val="Akapitzlist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zapewnia bezpośrednią i stałą opiekę nad dziećmi w czasie pobytu w przedszkolu oraz w trakcie zajęć poza terenem przedszkola</w:t>
      </w:r>
    </w:p>
    <w:p w:rsidR="004A1371" w:rsidRDefault="004A1371" w:rsidP="004A1371">
      <w:pPr>
        <w:pStyle w:val="Akapitzlist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after="200" w:line="360" w:lineRule="auto"/>
        <w:ind w:left="92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zapewnia dzieciom pełne poczucie bezpieczeństwa – zarówno pod względem fizycznym jak i psychicznym;</w:t>
      </w:r>
    </w:p>
    <w:p w:rsidR="004A1371" w:rsidRDefault="004A1371" w:rsidP="004A1371">
      <w:pPr>
        <w:pStyle w:val="Akapitzlist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after="200" w:line="360" w:lineRule="auto"/>
        <w:ind w:left="92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stosuje w swoich działaniach obowiązujące przepisy bhp i ppoż.;</w:t>
      </w:r>
    </w:p>
    <w:p w:rsidR="004A1371" w:rsidRDefault="004A1371" w:rsidP="004A1371">
      <w:pPr>
        <w:pStyle w:val="Akapitzlist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after="200" w:line="360" w:lineRule="auto"/>
        <w:ind w:left="92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współpracuje z poradnią zapewniając w miarę potrzeb konsultację i pomoc.</w:t>
      </w:r>
    </w:p>
    <w:p w:rsidR="004A1371" w:rsidRDefault="004A1371" w:rsidP="004A1371">
      <w:pPr>
        <w:pStyle w:val="Akapitzlist"/>
        <w:numPr>
          <w:ilvl w:val="0"/>
          <w:numId w:val="18"/>
        </w:numPr>
        <w:tabs>
          <w:tab w:val="left" w:pos="142"/>
          <w:tab w:val="left" w:pos="284"/>
          <w:tab w:val="left" w:pos="426"/>
        </w:tabs>
        <w:spacing w:after="200" w:line="360" w:lineRule="auto"/>
        <w:ind w:left="92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zapewnia opiekę zdrowotną nad dziećmi, która obejmuje profilaktyczną opiekę zdrowotną, promocję zdrowia oraz opiekę stomatologiczną.</w:t>
      </w:r>
    </w:p>
    <w:p w:rsidR="004A1371" w:rsidRDefault="004A1371" w:rsidP="004A1371">
      <w:pPr>
        <w:pStyle w:val="Tekstpodstawowy"/>
        <w:ind w:left="720"/>
        <w:jc w:val="center"/>
        <w:rPr>
          <w:b/>
        </w:rPr>
      </w:pPr>
      <w:r>
        <w:rPr>
          <w:b/>
        </w:rPr>
        <w:t>§7</w:t>
      </w:r>
    </w:p>
    <w:p w:rsidR="004A1371" w:rsidRDefault="004A1371" w:rsidP="004A1371">
      <w:pPr>
        <w:pStyle w:val="Tekstpodstawowy"/>
        <w:ind w:left="720"/>
        <w:jc w:val="center"/>
        <w:rPr>
          <w:b/>
        </w:rPr>
      </w:pPr>
    </w:p>
    <w:p w:rsidR="004A1371" w:rsidRDefault="004A1371" w:rsidP="004A1371">
      <w:pPr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Zajęcia w przedszkolu będą zawieszone w razie:</w:t>
      </w:r>
    </w:p>
    <w:p w:rsidR="004A1371" w:rsidRDefault="004A1371" w:rsidP="004A1371">
      <w:pPr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zagrożenia bezpieczeństwa dzieci w związku z organizacją i przebiegu imprez ogólnopolskich lub międzynarodowych,</w:t>
      </w:r>
    </w:p>
    <w:p w:rsidR="004A1371" w:rsidRDefault="004A1371" w:rsidP="004A1371">
      <w:pPr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temperatury zewnętrznej lub w pomieszczeniach, w których są prowadzone zajęcia </w:t>
      </w:r>
      <w:proofErr w:type="spellStart"/>
      <w:r>
        <w:rPr>
          <w:rFonts w:ascii="Times New Roman" w:hAnsi="Times New Roman" w:cs="Times New Roman"/>
          <w:sz w:val="20"/>
          <w:szCs w:val="20"/>
        </w:rPr>
        <w:t>zdziecmi</w:t>
      </w:r>
      <w:proofErr w:type="spellEnd"/>
      <w:r>
        <w:rPr>
          <w:rFonts w:ascii="Times New Roman" w:hAnsi="Times New Roman" w:cs="Times New Roman"/>
          <w:sz w:val="20"/>
          <w:szCs w:val="20"/>
        </w:rPr>
        <w:t>, zagrażające zdrowiu dzieci,</w:t>
      </w:r>
    </w:p>
    <w:p w:rsidR="004A1371" w:rsidRDefault="004A1371" w:rsidP="004A1371">
      <w:pPr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c) innego nadzwyczajnego zdarzenia zagrażającego bezpieczeństwu lub zdrowiu dzieci,</w:t>
      </w:r>
    </w:p>
    <w:p w:rsidR="004A1371" w:rsidRDefault="004A1371" w:rsidP="004A1371">
      <w:pPr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zagrożenia związanego z sytuacją epidemiologiczną.</w:t>
      </w:r>
    </w:p>
    <w:p w:rsidR="004A1371" w:rsidRDefault="004A1371" w:rsidP="004A1371">
      <w:pPr>
        <w:suppressAutoHyphens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Jeżeli zawieszenie zajęć będzie trwało dłużej niż dwa dni dyrektor Zespołu wprowadza nauczanie zdalne najpóźniej w trzecim dniu zawieszenia zajęć.</w:t>
      </w:r>
    </w:p>
    <w:p w:rsidR="004A1371" w:rsidRDefault="004A1371" w:rsidP="004A1371">
      <w:pPr>
        <w:pStyle w:val="Tekstpodstawowy"/>
        <w:ind w:left="720"/>
        <w:jc w:val="center"/>
        <w:rPr>
          <w:b/>
        </w:rPr>
      </w:pPr>
      <w:r>
        <w:rPr>
          <w:b/>
        </w:rPr>
        <w:t>§8</w:t>
      </w:r>
    </w:p>
    <w:p w:rsidR="004A1371" w:rsidRDefault="004A1371" w:rsidP="004A1371">
      <w:pPr>
        <w:suppressAutoHyphens/>
        <w:jc w:val="center"/>
        <w:rPr>
          <w:rFonts w:ascii="Times New Roman" w:hAnsi="Times New Roman" w:cs="Times New Roman"/>
          <w:sz w:val="20"/>
          <w:szCs w:val="20"/>
        </w:rPr>
      </w:pP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Nauczanie zdalne odbywa się z wykorzystaniem środków komunikacji elektronicznej zapewniającej wymianę informacji między nauczycielem, dzieckiem ( 6 </w:t>
      </w:r>
      <w:proofErr w:type="spellStart"/>
      <w:r>
        <w:rPr>
          <w:rFonts w:ascii="Times New Roman" w:hAnsi="Times New Roman" w:cs="Times New Roman"/>
          <w:sz w:val="20"/>
          <w:szCs w:val="20"/>
        </w:rPr>
        <w:t>latki</w:t>
      </w:r>
      <w:proofErr w:type="spellEnd"/>
      <w:r>
        <w:rPr>
          <w:rFonts w:ascii="Times New Roman" w:hAnsi="Times New Roman" w:cs="Times New Roman"/>
          <w:sz w:val="20"/>
          <w:szCs w:val="20"/>
        </w:rPr>
        <w:t>) i rodzicem.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Zajęcia muszą być prowadzone z uwzględnieniem bezpieczeństwa i higieny pracy przy komputerze oraz uwzględniać możliwości psychofizyczne.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Zajęcia w grupie 3 i 4 </w:t>
      </w:r>
      <w:proofErr w:type="spellStart"/>
      <w:r>
        <w:rPr>
          <w:rFonts w:ascii="Times New Roman" w:hAnsi="Times New Roman" w:cs="Times New Roman"/>
          <w:sz w:val="20"/>
          <w:szCs w:val="20"/>
        </w:rPr>
        <w:t>latków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trwają  15 min. w grupie 5 </w:t>
      </w:r>
      <w:proofErr w:type="spellStart"/>
      <w:r>
        <w:rPr>
          <w:rFonts w:ascii="Times New Roman" w:hAnsi="Times New Roman" w:cs="Times New Roman"/>
          <w:sz w:val="20"/>
          <w:szCs w:val="20"/>
        </w:rPr>
        <w:t>latków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25 min a w grupie 6 </w:t>
      </w:r>
      <w:proofErr w:type="spellStart"/>
      <w:r>
        <w:rPr>
          <w:rFonts w:ascii="Times New Roman" w:hAnsi="Times New Roman" w:cs="Times New Roman"/>
          <w:sz w:val="20"/>
          <w:szCs w:val="20"/>
        </w:rPr>
        <w:t>latków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 min.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Dziecko 6 letnie ma obowiązek włączyć kamerę i głośnik podczas zajęć na polecenie nauczyciela.                  O uczestnictwie w zajęciach dzieci 3, 4 i 5 letnich decyduje rodzic.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Monitorowanie aktywności i pracy dzieci 6 letnich odbywa się na podstawie: sprawdzonej obecności, wykonanych i przesłanych do sprawdzenia prac, obserwacji nauczyciela.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Nauczyciel prowadzi działania w ramach zdalnego nauczania wykorzystując: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dziennik elektroniczny,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platformę Google </w:t>
      </w:r>
      <w:proofErr w:type="spellStart"/>
      <w:r>
        <w:rPr>
          <w:rFonts w:ascii="Times New Roman" w:hAnsi="Times New Roman" w:cs="Times New Roman"/>
          <w:sz w:val="20"/>
          <w:szCs w:val="20"/>
        </w:rPr>
        <w:t>Meet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platformę e-podręczniki,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platformy edukacyjne,</w:t>
      </w:r>
    </w:p>
    <w:p w:rsidR="004A1371" w:rsidRDefault="004A1371" w:rsidP="004A1371">
      <w:pPr>
        <w:widowControl w:val="0"/>
        <w:tabs>
          <w:tab w:val="left" w:pos="567"/>
        </w:tabs>
        <w:suppressAutoHyphens/>
        <w:spacing w:before="16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strony internetowe urzędów i instytucji kultury.</w:t>
      </w:r>
    </w:p>
    <w:p w:rsidR="004A1371" w:rsidRDefault="004A1371" w:rsidP="004A1371">
      <w:pPr>
        <w:spacing w:before="240" w:after="120" w:line="360" w:lineRule="auto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II        ZARZĄDZANIE PRZEDSZKOLEM</w:t>
      </w: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Rozdział 1. 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Zagadnienia podstawowe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§9</w:t>
      </w:r>
    </w:p>
    <w:p w:rsidR="004A1371" w:rsidRDefault="004A1371" w:rsidP="004A1371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sz w:val="20"/>
        </w:rPr>
      </w:pPr>
      <w:r>
        <w:rPr>
          <w:sz w:val="20"/>
        </w:rPr>
        <w:t>Organami przedszkola są:</w:t>
      </w:r>
    </w:p>
    <w:p w:rsidR="004A1371" w:rsidRDefault="004A1371" w:rsidP="004A1371">
      <w:pPr>
        <w:pStyle w:val="Lista3"/>
        <w:numPr>
          <w:ilvl w:val="0"/>
          <w:numId w:val="20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Dyrektor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ZS-P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A1371" w:rsidRDefault="004A1371" w:rsidP="004A1371">
      <w:pPr>
        <w:pStyle w:val="Lista3"/>
        <w:numPr>
          <w:ilvl w:val="0"/>
          <w:numId w:val="20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Rada Pedagogiczna;</w:t>
      </w:r>
    </w:p>
    <w:p w:rsidR="004A1371" w:rsidRDefault="004A1371" w:rsidP="004A1371">
      <w:pPr>
        <w:pStyle w:val="Lista3"/>
        <w:numPr>
          <w:ilvl w:val="0"/>
          <w:numId w:val="20"/>
        </w:numPr>
        <w:spacing w:after="0" w:line="360" w:lineRule="auto"/>
        <w:ind w:left="1077" w:hanging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Rada Rodziców</w:t>
      </w:r>
      <w:r>
        <w:rPr>
          <w:rFonts w:ascii="Times New Roman" w:eastAsia="Times New Roman" w:hAnsi="Times New Roman" w:cs="Times New Roman"/>
        </w:rPr>
        <w:t>.</w:t>
      </w:r>
    </w:p>
    <w:p w:rsidR="004A1371" w:rsidRDefault="004A1371" w:rsidP="004A1371">
      <w:pPr>
        <w:pStyle w:val="Akapitzlist"/>
        <w:numPr>
          <w:ilvl w:val="0"/>
          <w:numId w:val="19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Rada Pedagogiczna i Rada Rodziców uchwalają regulaminy swojej działalności, które nie mogą być sprzeczne z przepisami prawa i niniejszym Statutem.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Rozdział 2.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 Przedszkola</w:t>
      </w:r>
    </w:p>
    <w:p w:rsidR="004A1371" w:rsidRDefault="004A1371" w:rsidP="004A1371">
      <w:pPr>
        <w:tabs>
          <w:tab w:val="left" w:pos="142"/>
          <w:tab w:val="left" w:pos="284"/>
          <w:tab w:val="left" w:pos="426"/>
        </w:tabs>
        <w:spacing w:before="240" w:after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§10</w:t>
      </w:r>
    </w:p>
    <w:p w:rsidR="004A1371" w:rsidRDefault="004A1371" w:rsidP="004A1371">
      <w:pPr>
        <w:pStyle w:val="Lista2"/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Dyrektor</w:t>
      </w:r>
      <w:r w:rsidR="00A80D8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sprawuje opiekę nad dziećmi oraz stwarza warunki harmonijnego rozwoju psychofizycznego poprzez aktywne działania prozdrowotne.</w:t>
      </w:r>
    </w:p>
    <w:p w:rsidR="004A1371" w:rsidRDefault="004A1371" w:rsidP="004A1371">
      <w:pPr>
        <w:pStyle w:val="Lista2"/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Zapewnia bezpieczne i higieniczne warunki pobytu w jednostce, a także bezpieczne i higieniczne warunki uczestnictwa w zajęciach organizowanych przez przedszkole poza obiektem do niego należącym.</w:t>
      </w:r>
    </w:p>
    <w:p w:rsidR="004A1371" w:rsidRDefault="004A1371" w:rsidP="004A1371">
      <w:pPr>
        <w:pStyle w:val="Lista2"/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Gromadzi informacje o pracy nauczycieli w celu dokonania oceny ich pracy wg zasad określonych w odrębnych przepisach.</w:t>
      </w:r>
    </w:p>
    <w:p w:rsidR="004A1371" w:rsidRDefault="004A1371" w:rsidP="004A1371">
      <w:pPr>
        <w:pStyle w:val="Lista2"/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Przewodniczy Radzie Pedagogicznej i realizuje jej uchwały. </w:t>
      </w:r>
    </w:p>
    <w:p w:rsidR="004A1371" w:rsidRDefault="004A1371" w:rsidP="004A1371">
      <w:pPr>
        <w:pStyle w:val="Lista2"/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Dysponuje środkami określonymi w planie finansowym przedszkola zaopiniowanym przez Radę Pedagogiczną i ponosi odpowiedzialność za prawidłowe ich wykorzystanie, a także może organizować administracyjną, finansową i gospodarczą obsługę przedszkola.</w:t>
      </w:r>
    </w:p>
    <w:p w:rsidR="004A1371" w:rsidRDefault="004A1371" w:rsidP="004A1371">
      <w:pPr>
        <w:pStyle w:val="Lista2"/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trike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Współdziała ze szkołami wyższymi w organizacji praktyk pedagogicznych.</w:t>
      </w:r>
    </w:p>
    <w:p w:rsidR="004A1371" w:rsidRDefault="004A1371" w:rsidP="004A1371">
      <w:pPr>
        <w:pStyle w:val="Lista2"/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Stwarza warunki do działania w przedszkolu woluntariuszy, stowarzyszeń i innych organizacji.</w:t>
      </w:r>
    </w:p>
    <w:p w:rsidR="004A1371" w:rsidRDefault="004A1371" w:rsidP="004A1371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Wstrzymuje uchwały rady pedagogicznej niezgodne z przepisami </w:t>
      </w:r>
      <w:proofErr w:type="spellStart"/>
      <w:r>
        <w:rPr>
          <w:rFonts w:eastAsia="Times New Roman"/>
          <w:sz w:val="20"/>
          <w:szCs w:val="20"/>
        </w:rPr>
        <w:t>prawao</w:t>
      </w:r>
      <w:proofErr w:type="spellEnd"/>
      <w:r>
        <w:rPr>
          <w:rFonts w:eastAsia="Times New Roman"/>
          <w:sz w:val="20"/>
          <w:szCs w:val="20"/>
        </w:rPr>
        <w:t xml:space="preserve"> których mowa w art. 70 ust. 1 ustawy Prawo Oświatowe. O wstrzymaniu wykonania uchwały dyrektor niezwłocznie zawiadamia organ prowadzący placówkę oraz organ sprawujący nadzór pedagogiczny. Organ sprawujący nadzór pedagogiczny uchyla uchwałę w razie stwierdzenia jej niezgodności z przepisami prawa po zasięgnięciu opinii organu prowadzącego placówkę. Rozstrzygnięcie organu sprawującego nadzór pedagogiczny jest ostateczne.</w:t>
      </w:r>
    </w:p>
    <w:p w:rsidR="004A1371" w:rsidRDefault="004A1371" w:rsidP="004A1371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Kieruje polityką kadrową </w:t>
      </w:r>
      <w:proofErr w:type="spellStart"/>
      <w:r>
        <w:rPr>
          <w:rFonts w:eastAsia="Times New Roman"/>
          <w:sz w:val="20"/>
          <w:szCs w:val="20"/>
        </w:rPr>
        <w:t>ZS-P</w:t>
      </w:r>
      <w:proofErr w:type="spellEnd"/>
      <w:r>
        <w:rPr>
          <w:rFonts w:eastAsia="Times New Roman"/>
          <w:sz w:val="20"/>
          <w:szCs w:val="20"/>
        </w:rPr>
        <w:t>, zatrudniania i zwalniania nauczycieli oraz innych pracowników przedszkola;</w:t>
      </w:r>
    </w:p>
    <w:p w:rsidR="004A1371" w:rsidRDefault="004A1371" w:rsidP="004A1371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Przyznaje nagrody oraz udziela kar porządkowych nauczycielom i innym pracownikom przedszkola;</w:t>
      </w:r>
    </w:p>
    <w:p w:rsidR="004A1371" w:rsidRDefault="004A1371" w:rsidP="004A1371">
      <w:pPr>
        <w:pStyle w:val="Akapitzlist"/>
        <w:spacing w:line="360" w:lineRule="auto"/>
        <w:jc w:val="both"/>
        <w:rPr>
          <w:rFonts w:eastAsia="Times New Roman"/>
          <w:sz w:val="20"/>
          <w:szCs w:val="20"/>
        </w:rPr>
      </w:pPr>
    </w:p>
    <w:p w:rsidR="004A1371" w:rsidRDefault="004A1371" w:rsidP="004A1371">
      <w:pPr>
        <w:spacing w:after="0" w:line="360" w:lineRule="auto"/>
        <w:ind w:left="3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Zadania dyrektora są następujące:  </w:t>
      </w:r>
    </w:p>
    <w:p w:rsidR="004A1371" w:rsidRDefault="004A1371" w:rsidP="004A1371">
      <w:pPr>
        <w:pStyle w:val="Akapitzlist"/>
        <w:numPr>
          <w:ilvl w:val="0"/>
          <w:numId w:val="22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opracowanie na każdy rok szkolny planu nadzoru pedagogicznego, który przedstawia Radzie Pedagogicznej i Radzie Rodziców w terminie do 15 września roku szkolnego którego dotyczy plan;</w:t>
      </w:r>
    </w:p>
    <w:p w:rsidR="004A1371" w:rsidRDefault="004A1371" w:rsidP="004A1371">
      <w:pPr>
        <w:pStyle w:val="Akapitzlist"/>
        <w:numPr>
          <w:ilvl w:val="0"/>
          <w:numId w:val="22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prowadzenie obserwacji zajęć prowadzonych przez nauczycieli przedszkola;</w:t>
      </w:r>
    </w:p>
    <w:p w:rsidR="004A1371" w:rsidRDefault="004A1371" w:rsidP="004A1371">
      <w:pPr>
        <w:pStyle w:val="Akapitzlist"/>
        <w:numPr>
          <w:ilvl w:val="0"/>
          <w:numId w:val="22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ustalenie ramowego rozkładu dnia na wniosek Rady Pedagogicznej z uwzględnieniem zasad zdrowia i higieny pracy oraz oczekiwań rodziców;</w:t>
      </w:r>
    </w:p>
    <w:p w:rsidR="004A1371" w:rsidRDefault="004A1371" w:rsidP="004A1371">
      <w:pPr>
        <w:pStyle w:val="Akapitzlist"/>
        <w:numPr>
          <w:ilvl w:val="0"/>
          <w:numId w:val="22"/>
        </w:numPr>
        <w:spacing w:line="360" w:lineRule="auto"/>
        <w:ind w:left="92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przygotowanie arkusza organizacji przedszkola i przedstawienie go do zatwierdzenia organowi prowadzącemu;</w:t>
      </w:r>
    </w:p>
    <w:p w:rsidR="004A1371" w:rsidRDefault="004A1371" w:rsidP="004A1371">
      <w:pPr>
        <w:spacing w:line="360" w:lineRule="auto"/>
        <w:jc w:val="both"/>
        <w:rPr>
          <w:rFonts w:eastAsia="Times New Roman"/>
          <w:sz w:val="20"/>
        </w:rPr>
      </w:pPr>
    </w:p>
    <w:p w:rsidR="004A1371" w:rsidRDefault="004A1371" w:rsidP="004A1371">
      <w:pPr>
        <w:spacing w:line="360" w:lineRule="auto"/>
        <w:jc w:val="both"/>
        <w:rPr>
          <w:rFonts w:eastAsia="Times New Roman"/>
          <w:sz w:val="20"/>
        </w:rPr>
      </w:pPr>
    </w:p>
    <w:p w:rsidR="004A1371" w:rsidRDefault="004A1371" w:rsidP="004A1371">
      <w:pPr>
        <w:spacing w:line="360" w:lineRule="auto"/>
        <w:jc w:val="both"/>
        <w:rPr>
          <w:rFonts w:eastAsia="Times New Roman"/>
          <w:sz w:val="20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Rozdział 3</w:t>
      </w:r>
    </w:p>
    <w:p w:rsidR="004A1371" w:rsidRDefault="004A1371" w:rsidP="004A137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Wicedyrektor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Tekstpodstawowy"/>
        <w:jc w:val="center"/>
        <w:rPr>
          <w:b/>
        </w:rPr>
      </w:pPr>
      <w:r>
        <w:rPr>
          <w:b/>
        </w:rPr>
        <w:t>§11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Akapitzlist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Przedszkole wchodzi w skład Zespołu Szkolno - Przedszkolnego, dla którego dyrektor </w:t>
      </w:r>
      <w:proofErr w:type="spellStart"/>
      <w:r>
        <w:rPr>
          <w:rFonts w:eastAsia="Times New Roman"/>
          <w:sz w:val="20"/>
        </w:rPr>
        <w:t>ZS-P</w:t>
      </w:r>
      <w:proofErr w:type="spellEnd"/>
      <w:r>
        <w:rPr>
          <w:rFonts w:eastAsia="Times New Roman"/>
          <w:sz w:val="20"/>
        </w:rPr>
        <w:t xml:space="preserve"> powołuje wicedyrektora  Zespołu Szkolno– Przedszkolnego zgodnie z ustawą Prawo Oświatowe.</w:t>
      </w:r>
    </w:p>
    <w:p w:rsidR="004A1371" w:rsidRDefault="004A1371" w:rsidP="004A1371">
      <w:pPr>
        <w:pStyle w:val="Akapitzlist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Powierzenia i odwołania ze stanowiska  wicedyrektora  Zespołu Szkolno - Przedszkolnego.</w:t>
      </w:r>
    </w:p>
    <w:p w:rsidR="004A1371" w:rsidRDefault="004A1371" w:rsidP="004A1371">
      <w:pPr>
        <w:pStyle w:val="Akapitzlist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dokonuje dyrektor </w:t>
      </w:r>
      <w:proofErr w:type="spellStart"/>
      <w:r>
        <w:rPr>
          <w:rFonts w:eastAsia="Times New Roman"/>
          <w:sz w:val="20"/>
        </w:rPr>
        <w:t>ZS-P</w:t>
      </w:r>
      <w:proofErr w:type="spellEnd"/>
      <w:r>
        <w:rPr>
          <w:rFonts w:eastAsia="Times New Roman"/>
          <w:sz w:val="20"/>
        </w:rPr>
        <w:t>.</w:t>
      </w:r>
    </w:p>
    <w:p w:rsidR="004A1371" w:rsidRDefault="004A1371" w:rsidP="004A1371">
      <w:pPr>
        <w:pStyle w:val="Akapitzlist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Wicedyrektor   Zespołu Szkolno – Przedszkolnego   wykonuje zadania zgodnie z ustalonym podziałem kompetencji pomiędzy nim a dyrektorem </w:t>
      </w:r>
      <w:proofErr w:type="spellStart"/>
      <w:r>
        <w:rPr>
          <w:rFonts w:eastAsia="Times New Roman"/>
          <w:sz w:val="20"/>
        </w:rPr>
        <w:t>ZS-P</w:t>
      </w:r>
      <w:proofErr w:type="spellEnd"/>
      <w:r>
        <w:rPr>
          <w:rFonts w:eastAsia="Times New Roman"/>
          <w:sz w:val="20"/>
        </w:rPr>
        <w:t>.</w:t>
      </w:r>
    </w:p>
    <w:p w:rsidR="004A1371" w:rsidRDefault="004A1371" w:rsidP="004A1371">
      <w:pPr>
        <w:pStyle w:val="Akapitzlist"/>
        <w:numPr>
          <w:ilvl w:val="0"/>
          <w:numId w:val="23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bCs/>
          <w:iCs/>
          <w:sz w:val="20"/>
        </w:rPr>
        <w:t xml:space="preserve">Dyrektor odwołuje nauczyciela ze stanowiska </w:t>
      </w:r>
      <w:r>
        <w:rPr>
          <w:rFonts w:eastAsia="Times New Roman"/>
          <w:sz w:val="20"/>
        </w:rPr>
        <w:t>wicedyrektora  Zespołu Szkolno - Przedszkolnego.</w:t>
      </w:r>
    </w:p>
    <w:p w:rsidR="004A1371" w:rsidRDefault="004A1371" w:rsidP="004A1371">
      <w:pPr>
        <w:pStyle w:val="Akapitzlist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bCs/>
          <w:iCs/>
          <w:sz w:val="20"/>
        </w:rPr>
        <w:t>w razie:</w:t>
      </w:r>
    </w:p>
    <w:p w:rsidR="004A1371" w:rsidRDefault="004A1371" w:rsidP="004A1371">
      <w:pPr>
        <w:pStyle w:val="Akapitzlist"/>
        <w:numPr>
          <w:ilvl w:val="0"/>
          <w:numId w:val="24"/>
        </w:numPr>
        <w:spacing w:line="360" w:lineRule="auto"/>
        <w:ind w:left="1134" w:hanging="425"/>
        <w:jc w:val="both"/>
        <w:rPr>
          <w:bCs/>
          <w:iCs/>
          <w:color w:val="000000" w:themeColor="text1"/>
          <w:sz w:val="20"/>
        </w:rPr>
      </w:pPr>
      <w:r>
        <w:rPr>
          <w:bCs/>
          <w:iCs/>
          <w:color w:val="000000" w:themeColor="text1"/>
          <w:sz w:val="20"/>
        </w:rPr>
        <w:t>złożenia przez nauczyciela rezygnacji z trzymiesięcznym wypowiedzeniem;</w:t>
      </w:r>
    </w:p>
    <w:p w:rsidR="004A1371" w:rsidRDefault="004A1371" w:rsidP="004A1371">
      <w:pPr>
        <w:pStyle w:val="Akapitzlist"/>
        <w:numPr>
          <w:ilvl w:val="0"/>
          <w:numId w:val="24"/>
        </w:numPr>
        <w:spacing w:line="360" w:lineRule="auto"/>
        <w:ind w:left="1134" w:hanging="425"/>
        <w:jc w:val="both"/>
        <w:rPr>
          <w:bCs/>
          <w:iCs/>
          <w:color w:val="000000" w:themeColor="text1"/>
          <w:sz w:val="20"/>
        </w:rPr>
      </w:pPr>
      <w:r>
        <w:rPr>
          <w:bCs/>
          <w:iCs/>
          <w:color w:val="000000" w:themeColor="text1"/>
          <w:sz w:val="20"/>
        </w:rPr>
        <w:t>ustalenia negatywnej oceny pracy lub ustalenia negatywnej oceny powierzonych zadań;</w:t>
      </w:r>
    </w:p>
    <w:p w:rsidR="004A1371" w:rsidRDefault="004A1371" w:rsidP="004A1371">
      <w:pPr>
        <w:pStyle w:val="Akapitzlist"/>
        <w:numPr>
          <w:ilvl w:val="0"/>
          <w:numId w:val="24"/>
        </w:numPr>
        <w:spacing w:line="360" w:lineRule="auto"/>
        <w:ind w:left="1134" w:hanging="425"/>
        <w:jc w:val="both"/>
        <w:rPr>
          <w:rFonts w:ascii="Calibri" w:eastAsia="Times New Roman" w:hAnsi="Calibri"/>
          <w:color w:val="000000" w:themeColor="text1"/>
          <w:sz w:val="20"/>
        </w:rPr>
      </w:pPr>
      <w:r>
        <w:rPr>
          <w:bCs/>
          <w:iCs/>
          <w:color w:val="000000" w:themeColor="text1"/>
          <w:sz w:val="20"/>
        </w:rPr>
        <w:t>utraty zaufania dyrektora, Rady Pedagogicznej;</w:t>
      </w:r>
    </w:p>
    <w:p w:rsidR="004A1371" w:rsidRDefault="004A1371" w:rsidP="004A1371">
      <w:pPr>
        <w:pStyle w:val="Akapitzlist"/>
        <w:spacing w:line="360" w:lineRule="auto"/>
        <w:ind w:left="1134"/>
        <w:jc w:val="both"/>
        <w:rPr>
          <w:rFonts w:ascii="Calibri" w:eastAsia="Times New Roman" w:hAnsi="Calibri"/>
          <w:color w:val="000000" w:themeColor="text1"/>
          <w:sz w:val="20"/>
        </w:rPr>
      </w:pPr>
    </w:p>
    <w:p w:rsidR="004A1371" w:rsidRDefault="004A1371" w:rsidP="004A1371">
      <w:pPr>
        <w:pStyle w:val="Akapitzlist"/>
        <w:spacing w:line="360" w:lineRule="auto"/>
        <w:ind w:left="1134"/>
        <w:jc w:val="both"/>
        <w:rPr>
          <w:rFonts w:ascii="Calibri" w:eastAsia="Times New Roman" w:hAnsi="Calibri"/>
          <w:color w:val="000000" w:themeColor="text1"/>
          <w:sz w:val="20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4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Pedagogiczna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12</w:t>
      </w:r>
    </w:p>
    <w:p w:rsidR="004A1371" w:rsidRDefault="004A1371" w:rsidP="004A1371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Rada Pedagogiczna przedszkola jest kolegialnym organem przedszkola w zakresie realizacji jego statutowych zadań dotyczących opieki, wychowania i kształcenia.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 skład Rady Pedagogicznej wchodzą wszyscy nauczyciele zatrudnieni w </w:t>
      </w:r>
      <w:proofErr w:type="spellStart"/>
      <w:r>
        <w:rPr>
          <w:rFonts w:eastAsia="Times New Roman"/>
          <w:sz w:val="20"/>
        </w:rPr>
        <w:t>ZS-P</w:t>
      </w:r>
      <w:proofErr w:type="spellEnd"/>
      <w:r>
        <w:rPr>
          <w:rFonts w:eastAsia="Times New Roman"/>
          <w:sz w:val="20"/>
        </w:rPr>
        <w:t>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Przewodniczącym Rady Pedagogicznej jest dyrektor </w:t>
      </w:r>
      <w:proofErr w:type="spellStart"/>
      <w:r>
        <w:rPr>
          <w:rFonts w:eastAsia="Times New Roman"/>
          <w:sz w:val="20"/>
        </w:rPr>
        <w:t>ZS-P</w:t>
      </w:r>
      <w:proofErr w:type="spellEnd"/>
      <w:r>
        <w:rPr>
          <w:rFonts w:eastAsia="Times New Roman"/>
          <w:sz w:val="20"/>
        </w:rPr>
        <w:t xml:space="preserve">. 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Zebrania Rady Pedagogicznej są organizowane przed rozpoczęciem roku szkolnego, po zakończeniu I półrocza oraz w miarę bieżących potrzeb.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Inicjatorem zebrań Rady Pedagogicznej może być dyrektor, wicedyrektor, Rada Pedagogiczna, organ prowadzący lub organ nadzorujący.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Termin zwołania Rady Pedagogicznej powinien być podany do wiadomości w miarę możliwości na tydzień przed posiedzeniem.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Osoba zwołująca Radę Pedagogiczną powinna podać wcześniej zagadnienia do dyskusji na zaplanowane posiedzenie.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 zebraniach Rady Pedagogicznej mogą brać udział (z głosem doradczym) osoby zaproszone przez przewodniczącego za zgodą lub na wniosek Rady Pedagogicznej.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Rada Pedagogiczna opracowuje projekt Statutu przedszkola albo jego zmiany i </w:t>
      </w:r>
      <w:r>
        <w:rPr>
          <w:sz w:val="20"/>
          <w:szCs w:val="20"/>
        </w:rPr>
        <w:t>uchwala</w:t>
      </w:r>
      <w:r>
        <w:rPr>
          <w:rFonts w:eastAsia="Times New Roman"/>
          <w:sz w:val="20"/>
          <w:szCs w:val="20"/>
        </w:rPr>
        <w:t xml:space="preserve"> go.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line="360" w:lineRule="auto"/>
        <w:jc w:val="both"/>
        <w:rPr>
          <w:sz w:val="20"/>
        </w:rPr>
      </w:pPr>
      <w:r>
        <w:rPr>
          <w:sz w:val="20"/>
        </w:rPr>
        <w:lastRenderedPageBreak/>
        <w:t>Zasady funkcjonowania Rady Pedagogicznej określa Regulamin działalności uchwalony przez Radę Pedagogiczną Zespołu, normujące szczególności następujące zagadnienia:</w:t>
      </w:r>
    </w:p>
    <w:p w:rsidR="004A1371" w:rsidRDefault="004A1371" w:rsidP="004A1371">
      <w:pPr>
        <w:pStyle w:val="Akapitzlist"/>
        <w:spacing w:line="360" w:lineRule="auto"/>
        <w:jc w:val="both"/>
        <w:rPr>
          <w:sz w:val="20"/>
        </w:rPr>
      </w:pPr>
      <w:r>
        <w:rPr>
          <w:sz w:val="20"/>
        </w:rPr>
        <w:t xml:space="preserve">1)  sposób przygotowania, zwoływania, prowadzenia i dokumentowania posiedzeń Rady Pedagogicznej, </w:t>
      </w:r>
    </w:p>
    <w:p w:rsidR="004A1371" w:rsidRDefault="004A1371" w:rsidP="004A1371">
      <w:pPr>
        <w:pStyle w:val="Akapitzlist"/>
        <w:spacing w:line="360" w:lineRule="auto"/>
        <w:jc w:val="both"/>
        <w:rPr>
          <w:sz w:val="20"/>
        </w:rPr>
      </w:pPr>
      <w:r>
        <w:rPr>
          <w:sz w:val="20"/>
        </w:rPr>
        <w:t>2) wewnętrzną organizację Rady Pedagogicznej,</w:t>
      </w:r>
    </w:p>
    <w:p w:rsidR="004A1371" w:rsidRDefault="004A1371" w:rsidP="004A1371">
      <w:pPr>
        <w:pStyle w:val="Akapitzlist"/>
        <w:spacing w:line="360" w:lineRule="auto"/>
        <w:jc w:val="both"/>
        <w:rPr>
          <w:sz w:val="20"/>
        </w:rPr>
      </w:pPr>
      <w:r>
        <w:rPr>
          <w:sz w:val="20"/>
        </w:rPr>
        <w:t>3) kompetencje Przewodniczącego Rady Pedagogicznej,</w:t>
      </w:r>
    </w:p>
    <w:p w:rsidR="004A1371" w:rsidRDefault="004A1371" w:rsidP="004A1371">
      <w:pPr>
        <w:pStyle w:val="Akapitzlist"/>
        <w:spacing w:line="360" w:lineRule="auto"/>
        <w:jc w:val="both"/>
        <w:rPr>
          <w:sz w:val="20"/>
        </w:rPr>
      </w:pPr>
      <w:r>
        <w:rPr>
          <w:sz w:val="20"/>
        </w:rPr>
        <w:t xml:space="preserve">4) zasady dopuszczania do udziału w pracach Rady Pedagogicznej osób nie będących członkami tego organy szkoły, </w:t>
      </w:r>
    </w:p>
    <w:p w:rsidR="004A1371" w:rsidRDefault="004A1371" w:rsidP="004A1371">
      <w:pPr>
        <w:pStyle w:val="Akapitzlist"/>
        <w:numPr>
          <w:ilvl w:val="0"/>
          <w:numId w:val="25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bookmarkStart w:id="0" w:name="_GoBack"/>
      <w:r>
        <w:rPr>
          <w:rFonts w:eastAsia="Times New Roman"/>
          <w:sz w:val="20"/>
        </w:rPr>
        <w:t xml:space="preserve">Do </w:t>
      </w:r>
      <w:r>
        <w:rPr>
          <w:rFonts w:eastAsia="Times New Roman"/>
          <w:iCs/>
          <w:sz w:val="20"/>
        </w:rPr>
        <w:t>kompetencji stanowiących</w:t>
      </w:r>
      <w:r>
        <w:rPr>
          <w:rFonts w:eastAsia="Times New Roman"/>
          <w:sz w:val="20"/>
        </w:rPr>
        <w:t xml:space="preserve"> Rady Pedagogicznej należy:</w:t>
      </w:r>
    </w:p>
    <w:p w:rsidR="004A1371" w:rsidRDefault="004A1371" w:rsidP="004A1371">
      <w:pPr>
        <w:pStyle w:val="Lista3"/>
        <w:numPr>
          <w:ilvl w:val="0"/>
          <w:numId w:val="26"/>
        </w:num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zatwierdzanie planów pracy </w:t>
      </w:r>
      <w:r>
        <w:rPr>
          <w:rStyle w:val="Hipercze"/>
          <w:rFonts w:ascii="Times New Roman" w:hAnsi="Times New Roman"/>
          <w:color w:val="auto"/>
          <w:sz w:val="20"/>
          <w:szCs w:val="20"/>
        </w:rPr>
        <w:t>Zespołu Szkolno - Przedszkolnego</w:t>
      </w:r>
      <w:r>
        <w:rPr>
          <w:rFonts w:ascii="Times New Roman" w:eastAsia="Calibri" w:hAnsi="Times New Roman" w:cs="Times New Roman"/>
          <w:sz w:val="20"/>
          <w:szCs w:val="20"/>
        </w:rPr>
        <w:t> </w:t>
      </w:r>
    </w:p>
    <w:p w:rsidR="004A1371" w:rsidRDefault="004A1371" w:rsidP="004A1371">
      <w:pPr>
        <w:pStyle w:val="Lista3"/>
        <w:numPr>
          <w:ilvl w:val="0"/>
          <w:numId w:val="26"/>
        </w:num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podejmowanie uchwał w sprawie eksperymentów pedagogicznych w</w:t>
      </w:r>
      <w:r>
        <w:rPr>
          <w:rStyle w:val="Hipercze"/>
          <w:rFonts w:ascii="Times New Roman" w:hAnsi="Times New Roman"/>
          <w:color w:val="auto"/>
          <w:sz w:val="20"/>
          <w:szCs w:val="20"/>
        </w:rPr>
        <w:t xml:space="preserve"> </w:t>
      </w:r>
      <w:proofErr w:type="spellStart"/>
      <w:r>
        <w:rPr>
          <w:rStyle w:val="Hipercze"/>
          <w:rFonts w:ascii="Times New Roman" w:hAnsi="Times New Roman"/>
          <w:color w:val="auto"/>
          <w:sz w:val="20"/>
          <w:szCs w:val="20"/>
        </w:rPr>
        <w:t>ZespoleSzkolno</w:t>
      </w:r>
      <w:proofErr w:type="spellEnd"/>
      <w:r>
        <w:rPr>
          <w:rStyle w:val="Hipercze"/>
          <w:rFonts w:ascii="Times New Roman" w:hAnsi="Times New Roman"/>
          <w:color w:val="auto"/>
          <w:sz w:val="20"/>
          <w:szCs w:val="20"/>
        </w:rPr>
        <w:t xml:space="preserve"> - Przedszkolnym</w:t>
      </w:r>
      <w:r>
        <w:rPr>
          <w:rFonts w:ascii="Times New Roman" w:eastAsia="Calibri" w:hAnsi="Times New Roman" w:cs="Times New Roman"/>
          <w:sz w:val="20"/>
          <w:szCs w:val="20"/>
        </w:rPr>
        <w:t xml:space="preserve">, po zaopiniowaniu ich projektów przez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radę</w:t>
      </w:r>
      <w:r>
        <w:rPr>
          <w:rStyle w:val="Hipercze"/>
          <w:rFonts w:ascii="Times New Roman" w:hAnsi="Times New Roman"/>
          <w:color w:val="auto"/>
          <w:sz w:val="20"/>
          <w:szCs w:val="20"/>
        </w:rPr>
        <w:t>Zespołu</w:t>
      </w:r>
      <w:proofErr w:type="spellEnd"/>
      <w:r>
        <w:rPr>
          <w:rStyle w:val="Hipercze"/>
          <w:rFonts w:ascii="Times New Roman" w:hAnsi="Times New Roman"/>
          <w:color w:val="auto"/>
          <w:sz w:val="20"/>
          <w:szCs w:val="20"/>
        </w:rPr>
        <w:t xml:space="preserve"> Szkolno - Przedszkolnego</w:t>
      </w:r>
      <w:r>
        <w:rPr>
          <w:rFonts w:ascii="Times New Roman" w:eastAsia="Calibri" w:hAnsi="Times New Roman" w:cs="Times New Roman"/>
          <w:sz w:val="20"/>
          <w:szCs w:val="20"/>
        </w:rPr>
        <w:t>  oraz radę </w:t>
      </w:r>
      <w:hyperlink r:id="rId5" w:anchor="P4186A7" w:tgtFrame="ostatnia" w:history="1">
        <w:r>
          <w:rPr>
            <w:rStyle w:val="Hipercze"/>
            <w:rFonts w:ascii="Times New Roman" w:hAnsi="Times New Roman"/>
            <w:color w:val="auto"/>
            <w:sz w:val="20"/>
            <w:szCs w:val="20"/>
          </w:rPr>
          <w:t>rodziców</w:t>
        </w:r>
      </w:hyperlink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4A1371" w:rsidRDefault="004A1371" w:rsidP="004A1371">
      <w:pPr>
        <w:pStyle w:val="Lista3"/>
        <w:numPr>
          <w:ilvl w:val="0"/>
          <w:numId w:val="26"/>
        </w:num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ustalanie organizacji doskonalenia zawodowego </w:t>
      </w:r>
      <w:hyperlink r:id="rId6" w:anchor="P4186A7" w:tgtFrame="ostatnia" w:history="1">
        <w:r>
          <w:rPr>
            <w:rStyle w:val="Hipercze"/>
            <w:rFonts w:ascii="Times New Roman" w:hAnsi="Times New Roman"/>
            <w:color w:val="auto"/>
            <w:sz w:val="20"/>
            <w:szCs w:val="20"/>
          </w:rPr>
          <w:t>nauczycieli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 Zespołu Szkolno - Przedszkolnego  ;</w:t>
      </w:r>
    </w:p>
    <w:p w:rsidR="004A1371" w:rsidRDefault="004A1371" w:rsidP="004A1371">
      <w:pPr>
        <w:pStyle w:val="Lista3"/>
        <w:numPr>
          <w:ilvl w:val="0"/>
          <w:numId w:val="26"/>
        </w:num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ustalanie sposobu wykorzystania wyników nadzoru pedagogicznego, w tym sprawowanego nad </w:t>
      </w:r>
      <w:r>
        <w:rPr>
          <w:rStyle w:val="Hipercze"/>
          <w:rFonts w:ascii="Times New Roman" w:hAnsi="Times New Roman"/>
          <w:color w:val="auto"/>
          <w:sz w:val="20"/>
          <w:szCs w:val="20"/>
        </w:rPr>
        <w:t>Zespołem Szkolno - Przedszkolnym</w:t>
      </w:r>
      <w:r>
        <w:rPr>
          <w:rFonts w:ascii="Times New Roman" w:eastAsia="Calibri" w:hAnsi="Times New Roman" w:cs="Times New Roman"/>
          <w:sz w:val="20"/>
          <w:szCs w:val="20"/>
        </w:rPr>
        <w:t>  przez organ sprawujący nadzór pedagogiczny, w celu doskonalenia pracy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iCs/>
          <w:sz w:val="20"/>
        </w:rPr>
      </w:pPr>
      <w:r>
        <w:rPr>
          <w:rFonts w:eastAsia="Times New Roman"/>
          <w:iCs/>
          <w:sz w:val="20"/>
        </w:rPr>
        <w:t>Rada pedagogiczna opiniuje w szczególności:</w:t>
      </w:r>
    </w:p>
    <w:p w:rsidR="004A1371" w:rsidRDefault="004A1371" w:rsidP="004A1371">
      <w:pPr>
        <w:pStyle w:val="Akapitzlist"/>
        <w:spacing w:line="360" w:lineRule="auto"/>
        <w:jc w:val="both"/>
        <w:rPr>
          <w:rFonts w:eastAsia="Times New Roman"/>
          <w:iCs/>
          <w:sz w:val="20"/>
        </w:rPr>
      </w:pPr>
      <w:r>
        <w:rPr>
          <w:rFonts w:eastAsia="Times New Roman"/>
          <w:iCs/>
          <w:sz w:val="20"/>
        </w:rPr>
        <w:t xml:space="preserve">1) organizację pracy </w:t>
      </w:r>
      <w:r>
        <w:rPr>
          <w:rStyle w:val="Hipercze"/>
          <w:rFonts w:ascii="Times New Roman" w:hAnsi="Times New Roman"/>
          <w:color w:val="auto"/>
          <w:sz w:val="20"/>
          <w:szCs w:val="20"/>
        </w:rPr>
        <w:t>Zespołu Szkolno - Przedszkolnego</w:t>
      </w:r>
      <w:r>
        <w:rPr>
          <w:sz w:val="20"/>
          <w:szCs w:val="20"/>
        </w:rPr>
        <w:t> </w:t>
      </w:r>
      <w:r>
        <w:rPr>
          <w:rFonts w:eastAsia="Times New Roman"/>
          <w:iCs/>
          <w:sz w:val="20"/>
        </w:rPr>
        <w:t xml:space="preserve">, w tym tygodniowy rozkład zajęć edukacyjnych, oraz organizację kwalifikacyjnych kursów zawodowych, </w:t>
      </w:r>
    </w:p>
    <w:p w:rsidR="004A1371" w:rsidRDefault="004A1371" w:rsidP="004A1371">
      <w:pPr>
        <w:pStyle w:val="Akapitzlist"/>
        <w:spacing w:line="360" w:lineRule="auto"/>
        <w:jc w:val="both"/>
        <w:rPr>
          <w:rFonts w:eastAsia="Times New Roman"/>
          <w:iCs/>
          <w:sz w:val="20"/>
        </w:rPr>
      </w:pPr>
      <w:r>
        <w:rPr>
          <w:rFonts w:eastAsia="Times New Roman"/>
          <w:iCs/>
          <w:sz w:val="20"/>
        </w:rPr>
        <w:t>2) projekt planu finansowego Zespołu Szkolno - Przedszkolnego ;</w:t>
      </w:r>
    </w:p>
    <w:p w:rsidR="004A1371" w:rsidRDefault="004A1371" w:rsidP="004A1371">
      <w:pPr>
        <w:pStyle w:val="Akapitzlist"/>
        <w:spacing w:line="360" w:lineRule="auto"/>
        <w:jc w:val="both"/>
        <w:rPr>
          <w:rFonts w:eastAsia="Times New Roman"/>
          <w:iCs/>
          <w:sz w:val="20"/>
        </w:rPr>
      </w:pPr>
      <w:r>
        <w:rPr>
          <w:rFonts w:eastAsia="Times New Roman"/>
          <w:iCs/>
          <w:sz w:val="20"/>
        </w:rPr>
        <w:t>3) wnioski dyrektora o przyznanie nauczycielom odznaczeń, nagród i innych wyróżnień;</w:t>
      </w:r>
    </w:p>
    <w:p w:rsidR="004A1371" w:rsidRDefault="004A1371" w:rsidP="004A1371">
      <w:pPr>
        <w:pStyle w:val="Akapitzlist"/>
        <w:spacing w:line="360" w:lineRule="auto"/>
        <w:jc w:val="both"/>
        <w:rPr>
          <w:rFonts w:eastAsia="Times New Roman"/>
          <w:iCs/>
          <w:sz w:val="20"/>
        </w:rPr>
      </w:pPr>
      <w:r>
        <w:rPr>
          <w:rFonts w:eastAsia="Times New Roman"/>
          <w:iCs/>
          <w:sz w:val="20"/>
        </w:rPr>
        <w:t>4) propozycje dyrektora Zespołu Szkolno - Przedszkolnego  w sprawach przydziału nauczycielom stałych prac i zajęć w ramach wynagrodzenia zasadniczego oraz dodatkowo płatnych zajęć dydaktycznych, wychowawczych i opiekuńczych</w:t>
      </w:r>
    </w:p>
    <w:bookmarkEnd w:id="0"/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Rada Pedagogiczna </w:t>
      </w:r>
      <w:proofErr w:type="spellStart"/>
      <w:r>
        <w:rPr>
          <w:rFonts w:eastAsia="Times New Roman"/>
          <w:sz w:val="20"/>
        </w:rPr>
        <w:t>ZS-P</w:t>
      </w:r>
      <w:proofErr w:type="spellEnd"/>
      <w:r>
        <w:rPr>
          <w:rFonts w:eastAsia="Times New Roman"/>
          <w:sz w:val="20"/>
        </w:rPr>
        <w:t xml:space="preserve"> uchwala regulamin działania, który nie może być sprzeczny ze Statutem.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Rada Pedagogiczna może wystąpić z wnioskiem do organu prowadzącego o odwołane nauczyciela ze stanowiska dyrektora, jeżeli uważa jego działalność za sprzeczną z interesem jednostki lub nie zgodną z przepisami prawa.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Nauczyciele są zobowiązani do nie ujawniania spraw poruszanych na posiedzeniu rady, które mogą naruszać dobro osobiste dzieci lub ich rodziców, a także nauczycieli i innych pracowników jednostki.</w:t>
      </w:r>
    </w:p>
    <w:p w:rsidR="004A1371" w:rsidRDefault="004A1371" w:rsidP="004A1371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 przypadku określonym w ust. 15, organ uprawniony do odwołania jest obowiązany przeprowadzić postępowanie wyjaśniające i powiadomić o jego wyniku Radę Pedagogiczną w ciągu 14 dni od otrzymania wyjaśnienia.</w:t>
      </w: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5.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Rodziców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§13</w:t>
      </w:r>
    </w:p>
    <w:p w:rsidR="004A1371" w:rsidRDefault="004A1371" w:rsidP="004A1371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eastAsia="Times New Roman"/>
          <w:b/>
          <w:sz w:val="20"/>
        </w:rPr>
      </w:pPr>
      <w:r>
        <w:rPr>
          <w:rFonts w:eastAsia="Times New Roman"/>
          <w:bCs/>
          <w:sz w:val="20"/>
        </w:rPr>
        <w:t>Na terenie przedszkola działa Rada Rodziców.</w:t>
      </w:r>
    </w:p>
    <w:p w:rsidR="004A1371" w:rsidRDefault="004A1371" w:rsidP="004A1371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lastRenderedPageBreak/>
        <w:t xml:space="preserve">Rada Rodziców jest organem społecznym.. </w:t>
      </w:r>
    </w:p>
    <w:p w:rsidR="004A1371" w:rsidRDefault="004A1371" w:rsidP="004A1371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eastAsia="Times New Roman"/>
          <w:b/>
          <w:sz w:val="20"/>
        </w:rPr>
      </w:pPr>
      <w:r>
        <w:rPr>
          <w:rFonts w:eastAsia="Times New Roman"/>
          <w:sz w:val="20"/>
        </w:rPr>
        <w:t xml:space="preserve">W skład Rady Rodziców wchodzą po jednym przedstawicielu rad oddziałowych wybranych w tajnych wyborach przez zebranie rodziców dzieci danego oddziału. </w:t>
      </w:r>
    </w:p>
    <w:p w:rsidR="004A1371" w:rsidRDefault="004A1371" w:rsidP="004A1371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 wyborach, o których mowa w ust. 3 jedno dziecko reprezentuje jeden rodzic. Wybory przeprowadza się na pierwszym zebraniu rodziców w każdym roku szkolnym.</w:t>
      </w:r>
    </w:p>
    <w:p w:rsidR="004A1371" w:rsidRDefault="004A1371" w:rsidP="004A1371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Władzami Rady Rodziców na  szczeblu przedszkola są wybrani przedstawiciele komitetów rodzicielskich poszczególnych oddziałów.</w:t>
      </w:r>
    </w:p>
    <w:p w:rsidR="004A1371" w:rsidRDefault="004A1371" w:rsidP="004A1371">
      <w:pPr>
        <w:pStyle w:val="Akapitzlist"/>
        <w:numPr>
          <w:ilvl w:val="0"/>
          <w:numId w:val="28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Rada Rodziców uchwala regulamin swojej działalności, w, którym określa się w szczególności:</w:t>
      </w:r>
    </w:p>
    <w:p w:rsidR="004A1371" w:rsidRDefault="004A1371" w:rsidP="004A1371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wewnętrzną strukturę;</w:t>
      </w:r>
    </w:p>
    <w:p w:rsidR="004A1371" w:rsidRDefault="004A1371" w:rsidP="004A1371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tryb pracy Rady;</w:t>
      </w:r>
    </w:p>
    <w:p w:rsidR="004A1371" w:rsidRDefault="004A1371" w:rsidP="004A1371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szczegółowy tryb przeprowadzania wyborów do rady oraz przedstawicieli rad oddziałowych</w:t>
      </w:r>
    </w:p>
    <w:p w:rsidR="004A1371" w:rsidRDefault="004A1371" w:rsidP="004A1371">
      <w:pPr>
        <w:pStyle w:val="Akapitzlist"/>
        <w:numPr>
          <w:ilvl w:val="0"/>
          <w:numId w:val="30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Rada rodziców może porozumiewać się z radami rodziców innych przedszkoli, szkół i placówek oświatowych i ustalać zasady i zakres współpracy.</w:t>
      </w:r>
    </w:p>
    <w:p w:rsidR="004A1371" w:rsidRDefault="004A1371" w:rsidP="004A1371">
      <w:pPr>
        <w:pStyle w:val="Akapitzlist"/>
        <w:numPr>
          <w:ilvl w:val="0"/>
          <w:numId w:val="30"/>
        </w:numPr>
        <w:tabs>
          <w:tab w:val="left" w:pos="142"/>
          <w:tab w:val="left" w:pos="284"/>
          <w:tab w:val="left" w:pos="426"/>
        </w:tabs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Rada Rodziców może występować do organu prowadzącego przedszkole, organu sprawującego nadzór pedagogiczny, dyrektora, Rady Pedagogicznej, oraz z wnioskami i opiniami dotyczącymi wszystkich spraw jednostki.</w:t>
      </w:r>
    </w:p>
    <w:p w:rsidR="004A1371" w:rsidRDefault="004A1371" w:rsidP="004A1371">
      <w:pPr>
        <w:pStyle w:val="Akapitzlist"/>
        <w:numPr>
          <w:ilvl w:val="0"/>
          <w:numId w:val="30"/>
        </w:numPr>
        <w:tabs>
          <w:tab w:val="left" w:pos="142"/>
          <w:tab w:val="left" w:pos="284"/>
          <w:tab w:val="left" w:pos="426"/>
        </w:tabs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Do kompetencji Rady Rodziców należy:</w:t>
      </w:r>
    </w:p>
    <w:p w:rsidR="004A1371" w:rsidRDefault="004A1371" w:rsidP="004A1371">
      <w:pPr>
        <w:pStyle w:val="Akapitzlist"/>
        <w:numPr>
          <w:ilvl w:val="0"/>
          <w:numId w:val="31"/>
        </w:numPr>
        <w:spacing w:line="360" w:lineRule="auto"/>
        <w:ind w:left="1066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 przypadku stwierdzenia przez organ sprawujący nadzór pedagogiczny niedostatecznych efektów nauczania lub wychowania w przedszkolu, opiniowanie programu i harmonogramu poprawy efektywności nauczania lub wychowania;</w:t>
      </w:r>
    </w:p>
    <w:p w:rsidR="004A1371" w:rsidRDefault="004A1371" w:rsidP="004A1371">
      <w:pPr>
        <w:pStyle w:val="Akapitzlist"/>
        <w:numPr>
          <w:ilvl w:val="0"/>
          <w:numId w:val="31"/>
        </w:numPr>
        <w:spacing w:line="360" w:lineRule="auto"/>
        <w:ind w:left="1066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wyrażanie opinii w sprawie podjęcia w przedszkolu,  działalności przez stowarzyszenie lub inną organizację;</w:t>
      </w:r>
    </w:p>
    <w:p w:rsidR="004A1371" w:rsidRDefault="004A1371" w:rsidP="004A1371">
      <w:pPr>
        <w:pStyle w:val="Akapitzlist"/>
        <w:numPr>
          <w:ilvl w:val="0"/>
          <w:numId w:val="31"/>
        </w:numPr>
        <w:spacing w:line="360" w:lineRule="auto"/>
        <w:ind w:left="1066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opiniowanie projektu planu finansowego składanego przez dyrektora przedszkola.</w:t>
      </w:r>
    </w:p>
    <w:p w:rsidR="004A1371" w:rsidRDefault="004A1371" w:rsidP="004A1371">
      <w:pPr>
        <w:pStyle w:val="Akapitzlist"/>
        <w:numPr>
          <w:ilvl w:val="0"/>
          <w:numId w:val="32"/>
        </w:numPr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W celu wspierania działań statutowych przedszkola, Rada Rodziców  może gromadzić fundusze z dobrowolnych składek oraz innych źródeł.</w:t>
      </w: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sz w:val="20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6.</w:t>
      </w:r>
    </w:p>
    <w:p w:rsidR="004A1371" w:rsidRDefault="004A1371" w:rsidP="004A1371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 xml:space="preserve">Współdziałanie organów 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§14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Koordynatorem współdziałania poszczególnych organów jest dyrektor </w:t>
      </w:r>
      <w:proofErr w:type="spellStart"/>
      <w:r>
        <w:rPr>
          <w:sz w:val="20"/>
          <w:szCs w:val="20"/>
        </w:rPr>
        <w:t>ZS-P</w:t>
      </w:r>
      <w:proofErr w:type="spellEnd"/>
      <w:r>
        <w:rPr>
          <w:sz w:val="20"/>
          <w:szCs w:val="20"/>
        </w:rPr>
        <w:t xml:space="preserve"> lub wicedyrektor, który zapewnia każdemu z organów możliwość swobodnego działania i podejmowania decyzji w ramach swoich kompetencji i umożliwia bieżącą wymianę informacji. </w:t>
      </w:r>
    </w:p>
    <w:p w:rsidR="004A1371" w:rsidRDefault="004A1371" w:rsidP="004A1371">
      <w:pPr>
        <w:pStyle w:val="Nagwek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§15</w:t>
      </w:r>
    </w:p>
    <w:p w:rsidR="004A1371" w:rsidRDefault="004A1371" w:rsidP="004A1371"/>
    <w:p w:rsidR="004A1371" w:rsidRDefault="004A1371" w:rsidP="004A1371">
      <w:pPr>
        <w:pStyle w:val="Akapitzlist"/>
        <w:numPr>
          <w:ilvl w:val="0"/>
          <w:numId w:val="33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 xml:space="preserve">Sprawy sporne pomiędzy organami Przedszkola rozstrzyga dyrektor </w:t>
      </w:r>
      <w:proofErr w:type="spellStart"/>
      <w:r>
        <w:rPr>
          <w:sz w:val="20"/>
        </w:rPr>
        <w:t>ZS-P</w:t>
      </w:r>
      <w:proofErr w:type="spellEnd"/>
      <w:r>
        <w:rPr>
          <w:sz w:val="20"/>
        </w:rPr>
        <w:t xml:space="preserve"> uwzględniając zakresy kompetencji tych organów.</w:t>
      </w:r>
    </w:p>
    <w:p w:rsidR="004A1371" w:rsidRDefault="004A1371" w:rsidP="004A1371">
      <w:pPr>
        <w:pStyle w:val="Akapitzlist"/>
        <w:numPr>
          <w:ilvl w:val="0"/>
          <w:numId w:val="33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Współdziałanie wszystkich organów przedszkola ma na celu stworzenie jak najlepszych warunków rozwoju dzieci i podnoszenie, jakości pracy przedszkola.</w:t>
      </w:r>
    </w:p>
    <w:p w:rsidR="004A1371" w:rsidRDefault="004A1371" w:rsidP="004A1371">
      <w:pPr>
        <w:pStyle w:val="Akapitzlist"/>
        <w:numPr>
          <w:ilvl w:val="0"/>
          <w:numId w:val="33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lastRenderedPageBreak/>
        <w:t>Strona „poszkodowana” w pierwszej kolejności winna się zwrócić do strony „przeciwnej” z prośbą o rozmowę/postępowanie wyjaśniające.</w:t>
      </w:r>
    </w:p>
    <w:p w:rsidR="004A1371" w:rsidRDefault="004A1371" w:rsidP="004A1371">
      <w:pPr>
        <w:pStyle w:val="Akapitzlist"/>
        <w:numPr>
          <w:ilvl w:val="0"/>
          <w:numId w:val="33"/>
        </w:numPr>
        <w:spacing w:line="360" w:lineRule="auto"/>
        <w:ind w:left="714" w:hanging="357"/>
        <w:jc w:val="both"/>
        <w:rPr>
          <w:b/>
          <w:sz w:val="20"/>
        </w:rPr>
      </w:pPr>
      <w:r>
        <w:rPr>
          <w:sz w:val="20"/>
        </w:rPr>
        <w:t>Rozwiązanie sporu winno doprowadzić do zadowolenia obu stron.</w:t>
      </w: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b/>
          <w:sz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§16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Akapitzlist"/>
        <w:numPr>
          <w:ilvl w:val="0"/>
          <w:numId w:val="34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  <w:r>
        <w:rPr>
          <w:bCs/>
          <w:sz w:val="20"/>
        </w:rPr>
        <w:t xml:space="preserve">W Przedszkolu mogą działać, z wyjątkiem partii i organizacji politycznych stowarzyszenia i inne organizacje, których celem statutowym jest działalność wychowawcza albo rozszerzanie i wzbogacanie form działalności dydaktycznej, wychowawczej i opiekuńczej przedszkola. </w:t>
      </w:r>
    </w:p>
    <w:p w:rsidR="004A1371" w:rsidRDefault="004A1371" w:rsidP="004A1371">
      <w:pPr>
        <w:pStyle w:val="Akapitzlist"/>
        <w:numPr>
          <w:ilvl w:val="0"/>
          <w:numId w:val="34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bCs/>
          <w:sz w:val="20"/>
        </w:rPr>
      </w:pPr>
      <w:r>
        <w:rPr>
          <w:bCs/>
          <w:sz w:val="20"/>
        </w:rPr>
        <w:t xml:space="preserve">Podjęcie działalności w przedszkolu przez stowarzyszenia lub inną organizację, o których mowa w ust.1, wymaga uzyskania zgody dyrektora </w:t>
      </w:r>
      <w:proofErr w:type="spellStart"/>
      <w:r>
        <w:rPr>
          <w:bCs/>
          <w:sz w:val="20"/>
        </w:rPr>
        <w:t>ZS-P</w:t>
      </w:r>
      <w:proofErr w:type="spellEnd"/>
      <w:r>
        <w:rPr>
          <w:sz w:val="20"/>
          <w:szCs w:val="20"/>
          <w:shd w:val="clear" w:color="auto" w:fill="FFFFFF"/>
        </w:rPr>
        <w:t xml:space="preserve"> po uprzednim uzgodnieniu warunków tej działalności oraz po uzyskaniu pozytywnej opinii Rady Rodziców i zgody Kuratora.. </w:t>
      </w:r>
    </w:p>
    <w:p w:rsidR="004A1371" w:rsidRDefault="004A1371" w:rsidP="004A1371">
      <w:pPr>
        <w:pStyle w:val="Akapitzlist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  <w:szCs w:val="20"/>
          <w:shd w:val="clear" w:color="auto" w:fill="FFFFFF"/>
        </w:rPr>
      </w:pPr>
    </w:p>
    <w:p w:rsidR="004A1371" w:rsidRDefault="004A1371" w:rsidP="004A1371">
      <w:pPr>
        <w:pStyle w:val="Akapitzlist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  <w:szCs w:val="20"/>
          <w:shd w:val="clear" w:color="auto" w:fill="FFFFFF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7.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Gospodarka finansowa przedszkola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§17</w:t>
      </w:r>
    </w:p>
    <w:p w:rsidR="004A1371" w:rsidRDefault="004A1371" w:rsidP="004A1371">
      <w:pPr>
        <w:pStyle w:val="Lista2"/>
        <w:numPr>
          <w:ilvl w:val="0"/>
          <w:numId w:val="35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Przedszkole jest jednostką budżetową, której działalność finansowana jest przez miasto Lubawka;</w:t>
      </w:r>
    </w:p>
    <w:p w:rsidR="004A1371" w:rsidRDefault="004A1371" w:rsidP="004A1371">
      <w:pPr>
        <w:pStyle w:val="Lista2"/>
        <w:numPr>
          <w:ilvl w:val="0"/>
          <w:numId w:val="35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Przedszkole może otrzymywać darowizny, które ewidencjonowane są zgodnie z przepisami o gospodarce finansowej w jednostkach budżetowych. Darowizny mogą być wydatkowane zgodnie z decyzją darczyńcy.</w:t>
      </w:r>
    </w:p>
    <w:p w:rsidR="004A1371" w:rsidRDefault="004A1371" w:rsidP="004A1371">
      <w:pPr>
        <w:spacing w:before="240" w:after="120" w:line="360" w:lineRule="auto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III       ORGANIZACJA PRZEDSZKOLA</w:t>
      </w:r>
    </w:p>
    <w:p w:rsidR="004A1371" w:rsidRDefault="004A1371" w:rsidP="004A1371">
      <w:pPr>
        <w:spacing w:before="240" w:after="120" w:line="360" w:lineRule="auto"/>
        <w:jc w:val="center"/>
        <w:rPr>
          <w:rFonts w:ascii="Times New Roman" w:hAnsi="Times New Roman" w:cs="Times New Roman"/>
          <w:b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1.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Planowanie działalności Przedszkola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§18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Podstawową jednostką organizacyjną przedszkola jest oddział złożony z dzieci zgrupowanych według zbliżonego wieku, z uwzględnieniem ich potrzeb, zainteresowań, uzdolnień.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 xml:space="preserve">Dyrektor </w:t>
      </w:r>
      <w:proofErr w:type="spellStart"/>
      <w:r>
        <w:rPr>
          <w:sz w:val="20"/>
        </w:rPr>
        <w:t>ZS-P</w:t>
      </w:r>
      <w:proofErr w:type="spellEnd"/>
      <w:r>
        <w:rPr>
          <w:sz w:val="20"/>
        </w:rPr>
        <w:t xml:space="preserve"> powierza poszczególne oddziały opiece: jednej nauczycielce w przypadku 5-cio godzinnego czasu pracy oddziału, dwóch lub trzech nauczycielek powyżej 5-cio godzinnego czasu pracy. Liczbę nauczycielek w poszczególnych oddziałach, co roku zatwierdza organ prowadzący.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  <w:rPr>
          <w:color w:val="000000" w:themeColor="text1"/>
          <w:sz w:val="20"/>
        </w:rPr>
      </w:pPr>
      <w:r>
        <w:rPr>
          <w:rFonts w:cs="Calibri"/>
          <w:color w:val="000000" w:themeColor="text1"/>
          <w:sz w:val="20"/>
          <w:szCs w:val="20"/>
        </w:rPr>
        <w:t>W grupie najmłodszej, oprócz nauczyciela, powinien być zatrudniony dodatkowo pracownik na stanowisku pomocy nauczyciela.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64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Liczba dzieci w oddziale nie może przekraczać 25 oraz  zgodnie z nowelizacją, w roku szkolnym 2021/2022 liczba dzieci w oddziale przedszkola obejmującym dzieci w zbliżonym wieku,  z </w:t>
      </w:r>
      <w:r>
        <w:rPr>
          <w:sz w:val="20"/>
          <w:szCs w:val="20"/>
        </w:rPr>
        <w:lastRenderedPageBreak/>
        <w:t xml:space="preserve">uwzględnieniem ich potrzeb, zainteresowań, uzdolnień oraz rodzaju niepełnosprawności </w:t>
      </w:r>
      <w:r>
        <w:rPr>
          <w:rStyle w:val="Pogrubienie"/>
          <w:b w:val="0"/>
          <w:sz w:val="20"/>
          <w:szCs w:val="20"/>
        </w:rPr>
        <w:t>może być zwiększona maksymalnie o troje dzieci będących obywatelami Ukrainy.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 xml:space="preserve">Szczegółową organizację wychowania, nauczania i opieki w danym roku szkolnym określa arkusz organizacji przedszkola opracowany przez dyrektora </w:t>
      </w:r>
      <w:proofErr w:type="spellStart"/>
      <w:r>
        <w:rPr>
          <w:sz w:val="20"/>
        </w:rPr>
        <w:t>ZS-P</w:t>
      </w:r>
      <w:proofErr w:type="spellEnd"/>
      <w:r>
        <w:rPr>
          <w:sz w:val="20"/>
        </w:rPr>
        <w:t>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  <w:szCs w:val="20"/>
        </w:rPr>
        <w:t>Organizację nauczania, wychowania i opieki w danym roku szkolnym określa arkusz organizacji przedszkola.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  <w:rPr>
          <w:sz w:val="20"/>
        </w:rPr>
      </w:pPr>
      <w:r>
        <w:rPr>
          <w:color w:val="000000" w:themeColor="text1"/>
          <w:sz w:val="20"/>
          <w:szCs w:val="20"/>
        </w:rPr>
        <w:t>Arkusz organizacji przedszkola zatwierdza organ prowadzący, po uzyskaniu opinii organu nadzoru pedagogicznego i zakładowych organizacji związkowych będących jednostkami organizacyjnymi organizacji związkowych</w:t>
      </w:r>
      <w:r>
        <w:rPr>
          <w:color w:val="FF0000"/>
          <w:sz w:val="20"/>
          <w:szCs w:val="20"/>
        </w:rPr>
        <w:t xml:space="preserve"> 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 xml:space="preserve">W przypadku konieczności wprowadzenia zmian w arkuszu dyrektor </w:t>
      </w:r>
      <w:proofErr w:type="spellStart"/>
      <w:r>
        <w:rPr>
          <w:sz w:val="20"/>
        </w:rPr>
        <w:t>ZS-P</w:t>
      </w:r>
      <w:proofErr w:type="spellEnd"/>
      <w:r>
        <w:rPr>
          <w:sz w:val="20"/>
        </w:rPr>
        <w:t xml:space="preserve"> sporządza aneks, który zatwierdza organ prowadzący.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W arkuszu organizacji przedszkola określa się w szczególności:</w:t>
      </w:r>
    </w:p>
    <w:p w:rsidR="004A1371" w:rsidRDefault="004A1371" w:rsidP="004A1371">
      <w:pPr>
        <w:pStyle w:val="Akapitzlist"/>
        <w:numPr>
          <w:ilvl w:val="0"/>
          <w:numId w:val="37"/>
        </w:numPr>
        <w:spacing w:line="360" w:lineRule="auto"/>
        <w:rPr>
          <w:sz w:val="20"/>
        </w:rPr>
      </w:pPr>
      <w:r>
        <w:rPr>
          <w:sz w:val="20"/>
        </w:rPr>
        <w:t xml:space="preserve">liczbę oddziałów, liczbę </w:t>
      </w:r>
      <w:proofErr w:type="spellStart"/>
      <w:r>
        <w:rPr>
          <w:sz w:val="20"/>
        </w:rPr>
        <w:t>dzieciw</w:t>
      </w:r>
      <w:proofErr w:type="spellEnd"/>
      <w:r>
        <w:rPr>
          <w:sz w:val="20"/>
        </w:rPr>
        <w:t xml:space="preserve"> poszczególnych oddziałach, i czas pracy oddziałów, oraz czas pracy przedszkola</w:t>
      </w:r>
    </w:p>
    <w:p w:rsidR="004A1371" w:rsidRDefault="004A1371" w:rsidP="004A1371">
      <w:pPr>
        <w:pStyle w:val="Akapitzlist"/>
        <w:numPr>
          <w:ilvl w:val="0"/>
          <w:numId w:val="37"/>
        </w:numPr>
        <w:spacing w:line="360" w:lineRule="auto"/>
        <w:rPr>
          <w:sz w:val="20"/>
        </w:rPr>
      </w:pPr>
      <w:r>
        <w:rPr>
          <w:sz w:val="20"/>
        </w:rPr>
        <w:t>liczbę pracowników pedagogicznych, administracji i obsługi, w tym pracowników zajmujących stanowiska kierownicze,</w:t>
      </w:r>
    </w:p>
    <w:p w:rsidR="004A1371" w:rsidRDefault="004A1371" w:rsidP="004A1371">
      <w:pPr>
        <w:pStyle w:val="Akapitzlist"/>
        <w:numPr>
          <w:ilvl w:val="0"/>
          <w:numId w:val="37"/>
        </w:numPr>
        <w:spacing w:line="360" w:lineRule="auto"/>
        <w:jc w:val="both"/>
        <w:rPr>
          <w:sz w:val="20"/>
        </w:rPr>
      </w:pPr>
      <w:r>
        <w:rPr>
          <w:sz w:val="20"/>
        </w:rPr>
        <w:t>ogólną liczbę godzin pracy finansowanych ze środków przydzielonych przez organ prowadzący przedszkole, w tym liczbę godzin zajęć edukacyjnych i opiekuńczych, zajęć rewalidacyjnych, zajęć z zakresu pomocy psychologiczno-pedagogicznej oraz innych zajęć wspomagających proces kształcenia, realizowanych w szczególności przez pedagoga</w:t>
      </w:r>
    </w:p>
    <w:p w:rsidR="004A1371" w:rsidRDefault="004A1371" w:rsidP="004A1371">
      <w:pPr>
        <w:pStyle w:val="Akapitzlist"/>
        <w:numPr>
          <w:ilvl w:val="0"/>
          <w:numId w:val="37"/>
        </w:numPr>
        <w:spacing w:line="360" w:lineRule="auto"/>
        <w:jc w:val="both"/>
        <w:rPr>
          <w:sz w:val="20"/>
        </w:rPr>
      </w:pPr>
      <w:r>
        <w:rPr>
          <w:sz w:val="20"/>
        </w:rPr>
        <w:t>terminy przerw w pracy przedszkola;</w:t>
      </w:r>
    </w:p>
    <w:p w:rsidR="004A1371" w:rsidRDefault="004A1371" w:rsidP="004A1371">
      <w:pPr>
        <w:pStyle w:val="Akapitzlist"/>
        <w:numPr>
          <w:ilvl w:val="0"/>
          <w:numId w:val="37"/>
        </w:numPr>
        <w:spacing w:line="360" w:lineRule="auto"/>
        <w:jc w:val="both"/>
        <w:rPr>
          <w:sz w:val="20"/>
        </w:rPr>
      </w:pPr>
      <w:r>
        <w:rPr>
          <w:sz w:val="20"/>
        </w:rPr>
        <w:t>czas realizacji podstawy programowej w danym roku szkolnym.</w:t>
      </w:r>
    </w:p>
    <w:p w:rsidR="004A1371" w:rsidRDefault="004A1371" w:rsidP="004A1371">
      <w:pPr>
        <w:pStyle w:val="Akapitzlist"/>
        <w:numPr>
          <w:ilvl w:val="0"/>
          <w:numId w:val="37"/>
        </w:numPr>
        <w:spacing w:line="360" w:lineRule="auto"/>
        <w:jc w:val="both"/>
        <w:rPr>
          <w:sz w:val="20"/>
        </w:rPr>
      </w:pPr>
      <w:r>
        <w:rPr>
          <w:sz w:val="20"/>
          <w:szCs w:val="20"/>
        </w:rPr>
        <w:t>imię, nazwisko, stopień awansu zawodowego i kwalifikacje poszczególnych nauczycieli oraz liczbę godzin prowadzonych przez nich zajęć,</w:t>
      </w:r>
    </w:p>
    <w:p w:rsidR="004A1371" w:rsidRDefault="004A1371" w:rsidP="004A1371">
      <w:pPr>
        <w:pStyle w:val="Akapitzlist"/>
        <w:numPr>
          <w:ilvl w:val="0"/>
          <w:numId w:val="37"/>
        </w:numPr>
        <w:spacing w:line="360" w:lineRule="auto"/>
        <w:jc w:val="both"/>
        <w:rPr>
          <w:sz w:val="20"/>
        </w:rPr>
      </w:pPr>
      <w:r>
        <w:rPr>
          <w:bCs/>
          <w:sz w:val="20"/>
          <w:szCs w:val="20"/>
        </w:rPr>
        <w:t>liczbę nauczycieli w podziale na stopnie awansu zawodowego przystępujących do postępowań kwalifikacyjnych i egzaminacyjnych w roku szkolnym, którego dotyczy dany arkusz, oraz wskazuje terminy złożenia przez nauczycieli wniosków o podjęcie tych postępowań,</w:t>
      </w:r>
    </w:p>
    <w:p w:rsidR="004A1371" w:rsidRDefault="004A1371" w:rsidP="004A1371">
      <w:pPr>
        <w:pStyle w:val="Akapitzlist"/>
        <w:numPr>
          <w:ilvl w:val="0"/>
          <w:numId w:val="37"/>
        </w:numPr>
        <w:spacing w:line="360" w:lineRule="auto"/>
        <w:jc w:val="both"/>
        <w:rPr>
          <w:sz w:val="20"/>
        </w:rPr>
      </w:pPr>
      <w:r>
        <w:rPr>
          <w:sz w:val="20"/>
          <w:szCs w:val="20"/>
        </w:rPr>
        <w:t>tygodniowy wymiar zajęć religii, zajęć języka mniejszości narodowej, języka mniejszości etnicznej lub języka regionalnego, jeżeli takie zajęcia są w przedszkolu prowadzone,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644"/>
        <w:jc w:val="both"/>
        <w:rPr>
          <w:sz w:val="20"/>
        </w:rPr>
      </w:pPr>
      <w:r>
        <w:rPr>
          <w:sz w:val="20"/>
        </w:rPr>
        <w:t>Przedszkole może organizować dla wychowanków różnorodne formy krajoznawstwa i turystyki. Organizację i program wycieczek oraz imprez dostosowuje się do wieku, zainteresowań i potrzeb dzieci, ich stanu zdrowia oraz sprawności fizycznej.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644"/>
        <w:jc w:val="both"/>
        <w:rPr>
          <w:sz w:val="20"/>
        </w:rPr>
      </w:pPr>
      <w:r>
        <w:rPr>
          <w:sz w:val="20"/>
        </w:rPr>
        <w:t>Do realizacji celów statutowych przedszkole posiada:</w:t>
      </w:r>
    </w:p>
    <w:p w:rsidR="004A1371" w:rsidRDefault="004A1371" w:rsidP="004A1371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</w:rPr>
      </w:pPr>
      <w:r>
        <w:rPr>
          <w:sz w:val="20"/>
        </w:rPr>
        <w:t>sale zajęć dla poszczególnych oddziałów;</w:t>
      </w:r>
    </w:p>
    <w:p w:rsidR="004A1371" w:rsidRDefault="004A1371" w:rsidP="004A1371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</w:rPr>
      </w:pPr>
      <w:r>
        <w:rPr>
          <w:sz w:val="20"/>
        </w:rPr>
        <w:t>pomieszczenia administracyjno- gospodarcze;</w:t>
      </w:r>
    </w:p>
    <w:p w:rsidR="004A1371" w:rsidRDefault="004A1371" w:rsidP="004A1371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</w:rPr>
      </w:pPr>
      <w:r>
        <w:rPr>
          <w:sz w:val="20"/>
        </w:rPr>
        <w:t>zmywak;</w:t>
      </w:r>
    </w:p>
    <w:p w:rsidR="004A1371" w:rsidRDefault="004A1371" w:rsidP="004A1371">
      <w:pPr>
        <w:pStyle w:val="Akapitzlist"/>
        <w:numPr>
          <w:ilvl w:val="0"/>
          <w:numId w:val="38"/>
        </w:numPr>
        <w:spacing w:line="360" w:lineRule="auto"/>
        <w:jc w:val="both"/>
        <w:rPr>
          <w:sz w:val="20"/>
        </w:rPr>
      </w:pPr>
      <w:r>
        <w:rPr>
          <w:sz w:val="20"/>
        </w:rPr>
        <w:t>szatnię dla dzieci i personelu.</w:t>
      </w:r>
    </w:p>
    <w:p w:rsidR="004A1371" w:rsidRDefault="004A1371" w:rsidP="004A1371">
      <w:pPr>
        <w:pStyle w:val="Akapitzlist"/>
        <w:numPr>
          <w:ilvl w:val="0"/>
          <w:numId w:val="36"/>
        </w:numPr>
        <w:spacing w:line="360" w:lineRule="auto"/>
        <w:ind w:left="644"/>
        <w:jc w:val="both"/>
        <w:rPr>
          <w:sz w:val="20"/>
        </w:rPr>
      </w:pPr>
      <w:r>
        <w:rPr>
          <w:sz w:val="20"/>
        </w:rPr>
        <w:t>Dzieci mają możliwość codziennego korzystania z ogrodu przedszkolnego.</w:t>
      </w:r>
    </w:p>
    <w:p w:rsidR="004A1371" w:rsidRDefault="004A1371" w:rsidP="004A1371">
      <w:pPr>
        <w:pStyle w:val="Akapitzlist"/>
        <w:numPr>
          <w:ilvl w:val="0"/>
          <w:numId w:val="39"/>
        </w:numPr>
        <w:spacing w:line="360" w:lineRule="auto"/>
        <w:jc w:val="both"/>
        <w:rPr>
          <w:sz w:val="20"/>
        </w:rPr>
      </w:pPr>
      <w:r>
        <w:rPr>
          <w:sz w:val="20"/>
        </w:rPr>
        <w:t>Przy sprzyjających warunkach atmosferycznych organizowany jest jak najdłuższy pobyt dzieci w ogrodzie.</w:t>
      </w:r>
    </w:p>
    <w:p w:rsidR="004A1371" w:rsidRDefault="004A1371" w:rsidP="004A1371">
      <w:pPr>
        <w:pStyle w:val="Akapitzlist"/>
        <w:spacing w:line="360" w:lineRule="auto"/>
        <w:ind w:left="1068"/>
        <w:jc w:val="both"/>
        <w:rPr>
          <w:sz w:val="20"/>
        </w:rPr>
      </w:pPr>
    </w:p>
    <w:p w:rsidR="004A1371" w:rsidRDefault="004A1371" w:rsidP="004A1371">
      <w:pPr>
        <w:pStyle w:val="Akapitzlist"/>
        <w:spacing w:line="360" w:lineRule="auto"/>
        <w:ind w:left="1068"/>
        <w:jc w:val="both"/>
        <w:rPr>
          <w:sz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§19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Akapitzlist"/>
        <w:numPr>
          <w:ilvl w:val="0"/>
          <w:numId w:val="40"/>
        </w:numPr>
        <w:suppressAutoHyphens/>
        <w:spacing w:line="360" w:lineRule="auto"/>
        <w:ind w:left="714" w:hanging="357"/>
        <w:jc w:val="both"/>
        <w:rPr>
          <w:rFonts w:eastAsia="Times New Roman"/>
          <w:sz w:val="20"/>
          <w:lang w:eastAsia="ar-SA"/>
        </w:rPr>
      </w:pPr>
      <w:r>
        <w:rPr>
          <w:rFonts w:eastAsia="Times New Roman"/>
          <w:sz w:val="20"/>
        </w:rPr>
        <w:t>Przedszkole na życzenie rodziców może organizować naukę religii. Zasady organizacji nauki religii regulują odrębne przepisy.</w:t>
      </w:r>
      <w:r>
        <w:rPr>
          <w:rFonts w:eastAsia="Times New Roman"/>
          <w:sz w:val="20"/>
          <w:lang w:eastAsia="ar-SA"/>
        </w:rPr>
        <w:t xml:space="preserve"> Jeżeli w przedszkolu na naukę religii danego wyznania zgłosi się mniej niż siedmioro </w:t>
      </w:r>
      <w:r>
        <w:rPr>
          <w:rFonts w:eastAsia="Times New Roman"/>
          <w:sz w:val="20"/>
        </w:rPr>
        <w:t>dzieci,</w:t>
      </w:r>
      <w:r>
        <w:rPr>
          <w:rFonts w:eastAsia="Times New Roman"/>
          <w:sz w:val="20"/>
          <w:lang w:eastAsia="ar-SA"/>
        </w:rPr>
        <w:t xml:space="preserve"> organ prowadzący przedszkole – w porozumieniu z rodzicami oraz właściwym kościołem lub związkiem wyznaniowym organizuje lekcje religii w grupie przedszkolnej lub w poza przedszkolnym punkcie katechetycznym. Liczba</w:t>
      </w:r>
      <w:r>
        <w:rPr>
          <w:rFonts w:eastAsia="Times New Roman"/>
          <w:sz w:val="20"/>
        </w:rPr>
        <w:t xml:space="preserve"> dzieci</w:t>
      </w:r>
      <w:r>
        <w:rPr>
          <w:rFonts w:eastAsia="Times New Roman"/>
          <w:sz w:val="20"/>
          <w:lang w:eastAsia="ar-SA"/>
        </w:rPr>
        <w:t xml:space="preserve"> w grupie lub w punkcie katechetycznym nie powinna być mniejsza niż 3. W szczególnie uzasadnionych przypadkach organ prowadzący przedszkole w ramach posiadanych środków może na wniosek kościoła lub związku wyznaniowego zorganizować nauczanie religii w sposób odmienny niż wyżej wymieniony.</w:t>
      </w:r>
    </w:p>
    <w:p w:rsidR="004A1371" w:rsidRDefault="004A1371" w:rsidP="004A1371">
      <w:pPr>
        <w:pStyle w:val="Akapitzlist"/>
        <w:numPr>
          <w:ilvl w:val="0"/>
          <w:numId w:val="40"/>
        </w:numPr>
        <w:suppressAutoHyphens/>
        <w:spacing w:line="360" w:lineRule="auto"/>
        <w:ind w:left="714" w:hanging="357"/>
        <w:jc w:val="both"/>
        <w:rPr>
          <w:rFonts w:eastAsia="Times New Roman"/>
          <w:sz w:val="20"/>
          <w:lang w:eastAsia="ar-SA"/>
        </w:rPr>
      </w:pPr>
      <w:r>
        <w:rPr>
          <w:rFonts w:eastAsia="Times New Roman"/>
          <w:sz w:val="20"/>
        </w:rPr>
        <w:t>Dzieci, które nie będą uczestniczyły w lekcjach religii, na czas ich trwania, przebywają pod opieką nauczyciela innej grupy.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Godzina pracy nauczyciela z dziećmi w  przedszkolu trwa 60 minut.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Dzieci mogą uczestniczyć w zajęciach dodatkowych np. rytmika, gimnastyka korekcyjna itp.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Rodzaj zajęć dodatkowych, ich częstotliwość i forma organizacyjna zależą od wyboru rodziców i przyznanych środków finansowych przez organ prowadzący;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Czas trwania zajęć prowadzonych dodatkowo jest dostosowany do możliwości rozwojowych dzieci i wynosi 15 min dla dzieci 3 – 4 letnich, a  30 min dla dzieci 5-6 letnich.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 xml:space="preserve">Organizacja i terminy zajęć dodatkowych ustala dyrektor </w:t>
      </w:r>
      <w:proofErr w:type="spellStart"/>
      <w:r>
        <w:rPr>
          <w:sz w:val="20"/>
        </w:rPr>
        <w:t>ZS-P</w:t>
      </w:r>
      <w:proofErr w:type="spellEnd"/>
      <w:r>
        <w:rPr>
          <w:sz w:val="20"/>
        </w:rPr>
        <w:t>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sz w:val="20"/>
        </w:rPr>
        <w:t>Sposób dokumentowania zajęć prowadzonych w przedszkolu określają odrębne przepisy.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Organizację pracy przedszkola określa ramowy rozkład dnia ustalony przez dyrektora </w:t>
      </w:r>
      <w:proofErr w:type="spellStart"/>
      <w:r>
        <w:rPr>
          <w:rFonts w:eastAsia="Times New Roman"/>
          <w:sz w:val="20"/>
        </w:rPr>
        <w:t>ZS-P</w:t>
      </w:r>
      <w:proofErr w:type="spellEnd"/>
      <w:r>
        <w:rPr>
          <w:rFonts w:eastAsia="Times New Roman"/>
          <w:sz w:val="20"/>
        </w:rPr>
        <w:t xml:space="preserve"> na wniosek Rady Pedagogicznej, z uwzględnieniem przepisów w sprawie bezpieczeństwa i higieny w publicznych i niepublicznych szkołach i placówkach.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Ramowy rozkład dnia określa: czas przyprowadzania oraz odbierania dzieci, godziny posiłków, czas realizacji 5 godzin podstawy programowej wychowania przedszkolnego dla każdego oddziału.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Na podstawie ramowego rozkładu dnia nauczyciele, którym powierzono opiekę nad danym oddziałem, ustalają dla tego oddziału szczegółowy rozkład dnia, z uwzględnieniem potrzeb i zainteresowań dzieci.</w:t>
      </w:r>
    </w:p>
    <w:p w:rsidR="004A1371" w:rsidRDefault="004A1371" w:rsidP="004A1371">
      <w:pPr>
        <w:pStyle w:val="Akapitzlist"/>
        <w:numPr>
          <w:ilvl w:val="0"/>
          <w:numId w:val="40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Rozkład dnia w miarę potrzeby może być zmieniony w ciągu dnia.</w:t>
      </w:r>
    </w:p>
    <w:p w:rsidR="004A1371" w:rsidRDefault="004A1371" w:rsidP="004A1371">
      <w:pPr>
        <w:pStyle w:val="Akapitzlist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714"/>
        <w:jc w:val="both"/>
        <w:rPr>
          <w:rFonts w:eastAsia="Times New Roman"/>
          <w:sz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§20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Dzieci powinny być przyprowadzane i odbierane z przedszkola osobiście przez rodziców bądź inne osoby upoważnione przez rodziców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Pisemne upoważnienie powinno zawierać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imię i nazwisko osoby upoważnionej,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Dziecko może być odebrane przez osobę upoważnioną tylko za okazaniem dokumentu tożsamości. 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Rodzice, prawni opiekunowie przejmują odpowiedzialność prawną za bezpieczeństwo dziecka odbieranego z przedszkola przez upoważnioną przez nich osobę. 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>Życzenie rodziców dotyczące nieodbierania dziecka przez jednego z rodziców musi być poświadczone orzeczeniem sądu.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Przedszkole może odmówić wydania dziecka osobie będącej w stanie nietrzeźwym, bez względu na to, czy jest to rodzic , czy osoba upoważniona do odbioru dziecka. Nauczyciel przedszkola ma obowiązek zatrzymać dziecko do czasu wyjaśnienia sprawy. W tym przypadku należy wezwać drugiego rodzica lub upoważnioną do odbioru inna osobę. Jeżeli jest to niemożliwe nauczyciel ma obowiązek powiadomić dyrektora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ZS-P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powodów organizacyjnych oraz ze względu na konieczność przygotowania odpowiedniej liczby posiłków wskazane jest, aby późniejsze przyprowadzanie dziecka do przedszkola było zgłoszone wcześniej (osobiście lub telefonicznie do godz. 8.30).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szczególnych przypadkach dzieci mogą być przyprowadzane do przedszkola w każdym innym czasie pracy jednostki.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przypadku, gdy dziecko nie zostanie odebrane z Przedszkola do godziny 17: 00 przez rodziców lub osoby wskazane w upoważnieniu, a kontakt z nimi jest niemożliwy, nauczyciel ma obowiązek powiadomić dyrektora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ZS-P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którY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uruchamia procedurę zapewnienia dziecku opieki.</w:t>
      </w:r>
    </w:p>
    <w:p w:rsidR="004A1371" w:rsidRDefault="004A1371" w:rsidP="004A1371">
      <w:pPr>
        <w:pStyle w:val="Lista2"/>
        <w:numPr>
          <w:ilvl w:val="0"/>
          <w:numId w:val="4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Dyrektor </w:t>
      </w:r>
      <w:proofErr w:type="spellStart"/>
      <w:r>
        <w:rPr>
          <w:rFonts w:ascii="Times New Roman" w:hAnsi="Times New Roman" w:cs="Times New Roman"/>
          <w:sz w:val="20"/>
          <w:szCs w:val="20"/>
        </w:rPr>
        <w:t>ZS-P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celu zapewnienia zdrowia i bezpieczeństwa dzieciom oraz  pracownikom na terenie przedszkola może wprowadzić odrębne zasady i obostrzenia dotyczące przyprowadzania dzieci do przedszkola i odbierania dzieci z przedszkola, w sytuacji czasowego ograniczenia jego funkcjonowania w związku z zapobieganiem, przeciwdziałaniem i zwalczaniem chorób oraz  epidemii.</w:t>
      </w:r>
    </w:p>
    <w:p w:rsidR="004A1371" w:rsidRDefault="004A1371" w:rsidP="004A1371">
      <w:pPr>
        <w:pStyle w:val="Lista2"/>
        <w:spacing w:after="0" w:line="360" w:lineRule="auto"/>
        <w:ind w:left="714" w:firstLine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2.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Rekrutacja do przedszkola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21</w:t>
      </w:r>
    </w:p>
    <w:p w:rsidR="004A1371" w:rsidRDefault="004A1371" w:rsidP="004A1371">
      <w:pPr>
        <w:pStyle w:val="Akapitzlist"/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pacing w:after="200" w:line="360" w:lineRule="auto"/>
        <w:jc w:val="both"/>
        <w:rPr>
          <w:rFonts w:eastAsia="Times New Roman"/>
          <w:b/>
          <w:sz w:val="20"/>
        </w:rPr>
      </w:pPr>
      <w:r>
        <w:rPr>
          <w:rFonts w:eastAsia="Times New Roman"/>
          <w:sz w:val="20"/>
        </w:rPr>
        <w:t>Przedszkole przeprowadza rekrutację w oparciu o zasadę pełnej dostępności, określanej co roku przez organ prowadzący.</w:t>
      </w:r>
    </w:p>
    <w:p w:rsidR="004A1371" w:rsidRDefault="004A1371" w:rsidP="004A1371">
      <w:pPr>
        <w:pStyle w:val="Akapitzlist"/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pacing w:after="200" w:line="360" w:lineRule="auto"/>
        <w:jc w:val="both"/>
        <w:rPr>
          <w:rFonts w:eastAsia="Times New Roman"/>
          <w:b/>
          <w:sz w:val="20"/>
        </w:rPr>
      </w:pPr>
      <w:r>
        <w:rPr>
          <w:sz w:val="20"/>
        </w:rPr>
        <w:t>Terminy i zasady przyjęcia dzieci do Przedszkola określa Regulamin Rekrutacji Dzieci do Przedszkola.</w:t>
      </w:r>
    </w:p>
    <w:p w:rsidR="004A1371" w:rsidRDefault="004A1371" w:rsidP="004A1371">
      <w:pPr>
        <w:pStyle w:val="Akapitzlist"/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  <w:r>
        <w:rPr>
          <w:sz w:val="20"/>
        </w:rPr>
        <w:t>W sytuacji, kiedy liczba zgłoszonych dzieci w czasie rekrutacji jest większa od liczby miejsc w przedszkolu, dyrektor przedszkola powołuje komisję kwalifikacyjną.</w:t>
      </w:r>
    </w:p>
    <w:p w:rsidR="004A1371" w:rsidRDefault="004A1371" w:rsidP="004A1371">
      <w:pPr>
        <w:pStyle w:val="Akapitzlist"/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§22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Akapitzlist"/>
        <w:numPr>
          <w:ilvl w:val="0"/>
          <w:numId w:val="43"/>
        </w:numPr>
        <w:spacing w:line="360" w:lineRule="auto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Dyrektor </w:t>
      </w:r>
      <w:proofErr w:type="spellStart"/>
      <w:r>
        <w:rPr>
          <w:sz w:val="20"/>
          <w:szCs w:val="20"/>
        </w:rPr>
        <w:t>ZS-P</w:t>
      </w:r>
      <w:proofErr w:type="spellEnd"/>
      <w:r>
        <w:rPr>
          <w:sz w:val="20"/>
          <w:szCs w:val="20"/>
        </w:rPr>
        <w:t xml:space="preserve"> w porozumieniu z Radą Pedagogiczną może podjąć decyzję o skreśleniu dziecka z listy dzieci uczęszczających do Przedszkola w następujących przypadkach: </w:t>
      </w:r>
    </w:p>
    <w:p w:rsidR="004A1371" w:rsidRDefault="004A1371" w:rsidP="004A1371">
      <w:pPr>
        <w:pStyle w:val="Lista3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1) zalegania z odpłatnością za przedszkole powyżej 2 okresów płatniczych, a w przypadku dziecka sześcioletniego może podjąć decyzję o skróceniu czasu pobytu do 5 godzin dziennie w ramach realizacji podstawy programowej lub przeniesieniu wychowanka do innego oddziału działającego na terenie gminy;  </w:t>
      </w:r>
    </w:p>
    <w:p w:rsidR="004A1371" w:rsidRDefault="004A1371" w:rsidP="004A1371">
      <w:pPr>
        <w:pStyle w:val="Lista3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2) nieprzestrzegania przez rodziców postanowień niniejszego Statutu;</w:t>
      </w:r>
    </w:p>
    <w:p w:rsidR="004A1371" w:rsidRDefault="004A1371" w:rsidP="004A1371">
      <w:pPr>
        <w:pStyle w:val="Akapitzlist"/>
        <w:numPr>
          <w:ilvl w:val="0"/>
          <w:numId w:val="43"/>
        </w:numPr>
        <w:tabs>
          <w:tab w:val="left" w:pos="142"/>
          <w:tab w:val="left" w:pos="284"/>
          <w:tab w:val="left" w:pos="426"/>
        </w:tabs>
        <w:spacing w:line="360" w:lineRule="auto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>Skreślenie z listy wychowanków nie dotyczy dziecka odbywające roczne obowiązkowe przygotowanie przedszkolne.</w:t>
      </w:r>
    </w:p>
    <w:p w:rsidR="004A1371" w:rsidRDefault="004A1371" w:rsidP="004A1371">
      <w:pPr>
        <w:pStyle w:val="Akapitzlist"/>
        <w:numPr>
          <w:ilvl w:val="0"/>
          <w:numId w:val="43"/>
        </w:numPr>
        <w:tabs>
          <w:tab w:val="left" w:pos="142"/>
          <w:tab w:val="left" w:pos="284"/>
          <w:tab w:val="left" w:pos="426"/>
        </w:tabs>
        <w:spacing w:line="360" w:lineRule="auto"/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Decyzję o skreśleniu dziecka z listy, rodzice (prawni opiekunowie) otrzymują na piśmie z uzasadnieniem niezwłocznie . Od decyzji przysługuje odwołanie do organu nadzoru pedagogicznego w terminie 14 dni od daty jego otrzymania.</w:t>
      </w:r>
    </w:p>
    <w:p w:rsidR="004A1371" w:rsidRDefault="004A1371" w:rsidP="004A1371">
      <w:pPr>
        <w:pStyle w:val="Tekstpodstawowy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3.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Wychowankowie przedszkola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§23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Wychowanie przedszkolne obejmuje dzieci od początku roku szkolnego w roku kalendarzowym, w którym dziecko kończy 3 lata, do końca roku szkolnego w roku kalendarzowym, w którym dziecko kończy 7 lat.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W szczególnie uzasadnionych przypadkach dyrektor przedszkola może przyjąć do przedszkola dziecko, które ukończyło 2,5 roku.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W przypadku dzieci posiadających orzeczenie o potrzebie kształcenia specjalnego wychowaniem przedszkolnym może być objęte dziecko w wieku powyżej 7 lat, nie dłużej jednak niż do końca roku szkolnego w roku kalendarzowym, w którym dziecko kończy 9 lat.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Dziecko w wieku 6 lat jest obowiązane odbyć roczne przygotowanie przedszkolne. Obowiązek ten rozpoczyna się z początkiem roku szkolnego w tym roku kalendarzowym, w którym dziecko kończy 6 lat.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Rodzice dziecka podlegającego obowiązkowi, o którym mowa w ust. 4 są obowiązani dopełnić czynności związanych ze zgłoszeniem dziecka do przedszkola, są także zapewnić regularne uczęszczanie dziecka na zajęcia.</w:t>
      </w: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Dziecko 5 letnie ma prawo odbyć roczne przygotowanie przedszkolne.</w:t>
      </w: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Dzieci w wieku 3–5 lat mają prawo do korzystania z wychowania przedszkolnego.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Dyrektor Przedszkola jest obowiązany powiadomić dyrektora szkoły, w obwodzie, w którym dziecko mieszka, o spełnianiu przez dziecko obowiązku rocznego przygotowania przedszkolnego w Przedszkolu oraz  o zmianach w tym zakresie. Formą powiadomienia jest - przekazanie odpowiednim dyrektorom szkół podstawowych – wykazu dzieci we wrześniu każdego roku szkolnego.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Dyrektor Przedszkola jest zobowiązany do wydania każdemu dziecku spełniającemu obowiązek przedszkolny w Przedszkolu w miesiącu wrześniu – „Zaświadczenia o spełnianiu obowiązkowego rocznego przygotowywania przedszkolnego”. Wzór Zaświadczenia określają odrębne przepisy.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Dyrektor Przedszkola jest zobowiązany do wydania każdemu dziecku spełniającemu w Przedszkolu obowiązek, o którym mowa w ust.4 w miesiącu czerwcu  „Zaświadczenia o spełnieniu obowiązkowego rocznego przygotowania przedszkolnego”. Wzór Zaświadczenia określają odrębne przepisy.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Dyrektor Przedszkola prowadzi rejestr wydanych zaświadczeń o spełnianiu i spełnieniu obowiązku przedszkolnego przez dzieci uczęszczające do Przedszkola.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Przedszkole zapewnia wychowankom prawo do właściwie zorganizowanego procesu opiekuńczo- edukacyjnego uwzględniając zasadę:</w:t>
      </w:r>
    </w:p>
    <w:p w:rsidR="004A1371" w:rsidRDefault="004A1371" w:rsidP="004A1371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zaspokajania potrzeb dziecka;</w:t>
      </w:r>
    </w:p>
    <w:p w:rsidR="004A1371" w:rsidRDefault="004A1371" w:rsidP="004A1371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aktywności;</w:t>
      </w:r>
    </w:p>
    <w:p w:rsidR="004A1371" w:rsidRDefault="004A1371" w:rsidP="004A1371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indywidualizacji; </w:t>
      </w:r>
    </w:p>
    <w:p w:rsidR="004A1371" w:rsidRDefault="004A1371" w:rsidP="004A1371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organizowania życia społecznego;</w:t>
      </w:r>
    </w:p>
    <w:p w:rsidR="004A1371" w:rsidRDefault="004A1371" w:rsidP="004A1371">
      <w:pPr>
        <w:pStyle w:val="Akapitzlist"/>
        <w:numPr>
          <w:ilvl w:val="0"/>
          <w:numId w:val="4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integracji.</w:t>
      </w:r>
    </w:p>
    <w:p w:rsidR="004A1371" w:rsidRDefault="004A1371" w:rsidP="004A1371">
      <w:pPr>
        <w:pStyle w:val="Akapitzlist"/>
        <w:spacing w:line="360" w:lineRule="auto"/>
        <w:ind w:left="1068"/>
        <w:jc w:val="both"/>
        <w:rPr>
          <w:sz w:val="20"/>
          <w:szCs w:val="20"/>
        </w:rPr>
      </w:pPr>
    </w:p>
    <w:p w:rsidR="004A1371" w:rsidRDefault="004A1371" w:rsidP="004A1371">
      <w:pPr>
        <w:pStyle w:val="Akapitzlist"/>
        <w:numPr>
          <w:ilvl w:val="0"/>
          <w:numId w:val="44"/>
        </w:numPr>
        <w:spacing w:after="200"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Dziecko w przedszkolu ma wszystkie prawa wynikające z Konwencji Praw Dziecka, a w szczególności do: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właściwie zorganizowanego procesu opiekuńczo- wychowawczo – dydaktycznego  dostarczającego różnorodnych bodźców zgodnie z zasadami pracy z małym dzieckiem, potrzebami i możliwościami rozwojowymi (w tym: z potrzebą badania, eksperymentowania, wyborem realizowanej aktywności poznawczej, wyborem i sposobem ich rozwiązywania, zgłaszania własnych pomysłów); 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zabawy i działania w bezpiecznych warunkach;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wszechstronnego rozwoju z uwzględnieniem zainteresowań i zdolności, możliwości i potrzeby twórczej aktywności;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codziennego pobytu na powietrzu, o ile pozwalają na to warunki atmosferyczne;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nieskrępowanego uczestnictwa w życiu przedszkola;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pomocy psychologiczno – pedagogicznej, w sytuacji zaistnienia takiej potrzeby;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ochrony przed wszelkimi formami przemocy fizycznej i psychicznej;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szacunku dla różnorodnych jego potrzeb, życzliwego i podmiotowego traktowania;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poszanowania jego tożsamości ,godności  i prywatności, akceptacji jego osoby;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przebywania w spokojnej ,pogodnej atmosferze z wykluczeniem pośpiechu;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stałej uwagi i opieki nauczyciela ,opieki ze strony innych pracowników przedszkola;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zabawy, współdziałania z innymi;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snu i wypoczynku, jeśli jest zmęczone;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racjonalnego żywienia;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regulowania własnych potrzeb zgodnie z zasadami współżycia społecznego;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nagradzania wysiłku i osiągnięć;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znajomości swoich praw i obowiązków;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doświadczania konsekwencji własnego zachowania;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zachowania prawa dziecka do wyrażania uczuć, emocji z poszanowaniem uczuć innych;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zapewnienie warunków do spokoju i samotności, gdy tego potrzebuje;</w:t>
      </w:r>
    </w:p>
    <w:p w:rsidR="004A1371" w:rsidRDefault="004A1371" w:rsidP="004A1371">
      <w:pPr>
        <w:pStyle w:val="Akapitzlist"/>
        <w:numPr>
          <w:ilvl w:val="0"/>
          <w:numId w:val="4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poszanowania indywidualnego tempa rozwoju;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Normy zachowań obowiązujące w przedszkolu ustalane są wspólnie z dziećmi. Dotyczą bezpieczeństwa i szacunku względem siebie i innych oraz poszanowania mienia w przedszkolu, zgodnie z zapisami zawartymi w Kodeksie Przedszkolaka. Dzieciom w przedszkolu nie wolno:</w:t>
      </w:r>
    </w:p>
    <w:p w:rsidR="004A1371" w:rsidRDefault="004A1371" w:rsidP="004A1371">
      <w:pPr>
        <w:pStyle w:val="Akapitzlist"/>
        <w:numPr>
          <w:ilvl w:val="0"/>
          <w:numId w:val="47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stwarzać niebezpiecznych sytuacji, zagrażających zdrowiu i życiu dziecka i innych dzieci;</w:t>
      </w:r>
    </w:p>
    <w:p w:rsidR="004A1371" w:rsidRDefault="004A1371" w:rsidP="004A1371">
      <w:pPr>
        <w:pStyle w:val="Akapitzlist"/>
        <w:numPr>
          <w:ilvl w:val="0"/>
          <w:numId w:val="47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krzywdzić innych ani siebie;</w:t>
      </w:r>
    </w:p>
    <w:p w:rsidR="004A1371" w:rsidRDefault="004A1371" w:rsidP="004A1371">
      <w:pPr>
        <w:pStyle w:val="Akapitzlist"/>
        <w:numPr>
          <w:ilvl w:val="0"/>
          <w:numId w:val="47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niszczyć cudzej własności;</w:t>
      </w:r>
    </w:p>
    <w:p w:rsidR="00A80D8A" w:rsidRDefault="004A1371" w:rsidP="00A80D8A">
      <w:pPr>
        <w:pStyle w:val="Akapitzlist"/>
        <w:numPr>
          <w:ilvl w:val="0"/>
          <w:numId w:val="47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przeszkadzać innym w pracy lub zabawie</w:t>
      </w:r>
      <w:r w:rsidR="00A80D8A">
        <w:rPr>
          <w:rFonts w:eastAsia="Times New Roman"/>
          <w:sz w:val="20"/>
          <w:szCs w:val="20"/>
        </w:rPr>
        <w:t>;</w:t>
      </w:r>
    </w:p>
    <w:p w:rsidR="00A80D8A" w:rsidRPr="00F347CE" w:rsidRDefault="00F347CE" w:rsidP="00A80D8A">
      <w:pPr>
        <w:pStyle w:val="Akapitzlist"/>
        <w:numPr>
          <w:ilvl w:val="0"/>
          <w:numId w:val="47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 w:rsidRPr="00F347CE">
        <w:rPr>
          <w:rFonts w:eastAsia="Times New Roman"/>
          <w:sz w:val="20"/>
          <w:szCs w:val="20"/>
        </w:rPr>
        <w:t>używać</w:t>
      </w:r>
      <w:r w:rsidR="00A80D8A" w:rsidRPr="00F347CE">
        <w:rPr>
          <w:rFonts w:eastAsia="Times New Roman"/>
          <w:sz w:val="20"/>
          <w:szCs w:val="20"/>
        </w:rPr>
        <w:t xml:space="preserve"> telefonów komórkowych i innych sprzętów elektronicznych.</w:t>
      </w:r>
    </w:p>
    <w:p w:rsidR="004A1371" w:rsidRDefault="004A1371" w:rsidP="004A1371">
      <w:pPr>
        <w:pStyle w:val="Akapitzlist"/>
        <w:numPr>
          <w:ilvl w:val="0"/>
          <w:numId w:val="44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Dziecko uczęszczające do przedszkola ma obowiązek:</w:t>
      </w:r>
    </w:p>
    <w:p w:rsidR="004A1371" w:rsidRDefault="004A1371" w:rsidP="004A1371">
      <w:pPr>
        <w:pStyle w:val="Akapitzlist"/>
        <w:numPr>
          <w:ilvl w:val="0"/>
          <w:numId w:val="48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stosowania się do przyjętych umów obowiązujących w grupie i w przedszkolu, ustalonych wspólnie z nauczycielką ze szczególnym uwzględnieniem reagowania na polecenia personelu przedszkola;</w:t>
      </w:r>
    </w:p>
    <w:p w:rsidR="004A1371" w:rsidRDefault="004A1371" w:rsidP="004A1371">
      <w:pPr>
        <w:pStyle w:val="Akapitzlist"/>
        <w:numPr>
          <w:ilvl w:val="0"/>
          <w:numId w:val="48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bezwzględnego poszanowania nietykalności cielesnej innych: dzieci i dorosłych;</w:t>
      </w:r>
    </w:p>
    <w:p w:rsidR="004A1371" w:rsidRDefault="004A1371" w:rsidP="004A1371">
      <w:pPr>
        <w:pStyle w:val="Akapitzlist"/>
        <w:numPr>
          <w:ilvl w:val="0"/>
          <w:numId w:val="48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poszanowania godności osobistej innych: dzieci i dorosłych;</w:t>
      </w:r>
    </w:p>
    <w:p w:rsidR="004A1371" w:rsidRDefault="004A1371" w:rsidP="004A1371">
      <w:pPr>
        <w:pStyle w:val="Akapitzlist"/>
        <w:numPr>
          <w:ilvl w:val="0"/>
          <w:numId w:val="48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uczestniczenia w zajęciach dodatkowych, które dla niego wybrali rodzice, jednakże pod warunkiem wyrażenia przez dziecko chęci uczestniczenia w tych zajęciach.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Wychowankowie, którzy przejawiają zachowania agresywne, naruszają zasady współżycia społecznego poddawani są wnikliwej obserwacji i szczegółowej analizie zachowań przez nauczyciela i psychologa, którzy podejmują decyzję o:</w:t>
      </w:r>
    </w:p>
    <w:p w:rsidR="004A1371" w:rsidRDefault="004A1371" w:rsidP="004A1371">
      <w:pPr>
        <w:pStyle w:val="Lista3"/>
        <w:numPr>
          <w:ilvl w:val="0"/>
          <w:numId w:val="4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powiadomieniu dyrektora;</w:t>
      </w:r>
    </w:p>
    <w:p w:rsidR="004A1371" w:rsidRDefault="004A1371" w:rsidP="004A1371">
      <w:pPr>
        <w:pStyle w:val="Lista3"/>
        <w:numPr>
          <w:ilvl w:val="0"/>
          <w:numId w:val="4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powiadomieniu rodziców (prawnych opiekunów);</w:t>
      </w:r>
    </w:p>
    <w:p w:rsidR="004A1371" w:rsidRDefault="004A1371" w:rsidP="004A1371">
      <w:pPr>
        <w:pStyle w:val="Lista3"/>
        <w:numPr>
          <w:ilvl w:val="0"/>
          <w:numId w:val="4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spotkaniu rodziców (prawnych opiekunów) dziecka z nauczycielami i psychologiem w obecności dyrektora w celu uzgodnienia wspólnego kierunku oddziaływań i wspólnych sposobów postępowania;</w:t>
      </w:r>
    </w:p>
    <w:p w:rsidR="004A1371" w:rsidRDefault="004A1371" w:rsidP="004A1371">
      <w:pPr>
        <w:pStyle w:val="Lista3"/>
        <w:numPr>
          <w:ilvl w:val="0"/>
          <w:numId w:val="49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skierowaniu dziecka do Poradni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Psychologiczno–Pedagogicznej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celu dokonania diagnozy specjalistycznej i poddania ewentualnej terapii, innych działaniach podjętych w porozumieniu z rodzicami (prawnymi opiekunami).</w:t>
      </w:r>
    </w:p>
    <w:p w:rsidR="004A1371" w:rsidRDefault="004A1371" w:rsidP="004A1371">
      <w:pPr>
        <w:pStyle w:val="Akapitzlist"/>
        <w:numPr>
          <w:ilvl w:val="0"/>
          <w:numId w:val="44"/>
        </w:numPr>
        <w:spacing w:line="360" w:lineRule="auto"/>
        <w:ind w:left="71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Dziecko</w:t>
      </w:r>
      <w:r>
        <w:rPr>
          <w:sz w:val="20"/>
          <w:szCs w:val="20"/>
        </w:rPr>
        <w:t xml:space="preserve"> do przedszkola powinno przyjść zdrowe</w:t>
      </w:r>
      <w:r>
        <w:t xml:space="preserve">.  </w:t>
      </w: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rFonts w:eastAsia="Times New Roman"/>
          <w:sz w:val="20"/>
          <w:szCs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§24</w:t>
      </w:r>
    </w:p>
    <w:p w:rsidR="004A1371" w:rsidRDefault="004A1371" w:rsidP="004A1371">
      <w:pPr>
        <w:pStyle w:val="Tekstpodstawowy"/>
        <w:jc w:val="center"/>
        <w:rPr>
          <w:rFonts w:eastAsia="Times New Roman"/>
          <w:b/>
          <w:noProof/>
        </w:rPr>
      </w:pPr>
    </w:p>
    <w:p w:rsidR="004A1371" w:rsidRDefault="004A1371" w:rsidP="004A1371">
      <w:pPr>
        <w:pStyle w:val="Akapitzlist"/>
        <w:widowControl w:val="0"/>
        <w:numPr>
          <w:ilvl w:val="0"/>
          <w:numId w:val="50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Osoby niebędące obywatelami polskimi</w:t>
      </w:r>
    </w:p>
    <w:p w:rsidR="004A1371" w:rsidRDefault="004A1371" w:rsidP="004A1371">
      <w:pPr>
        <w:pStyle w:val="Akapitzlist"/>
        <w:widowControl w:val="0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Osoby niebędące obywatelami polskimi, zwane dalej „cudzoziemcami”, są przyjmowane do Przedszkola na warunkach i w trybie dotyczących obywateli polskich.</w:t>
      </w:r>
    </w:p>
    <w:p w:rsidR="004A1371" w:rsidRDefault="004A1371" w:rsidP="004A1371">
      <w:pPr>
        <w:pStyle w:val="Akapitzlist"/>
        <w:widowControl w:val="0"/>
        <w:numPr>
          <w:ilvl w:val="0"/>
          <w:numId w:val="51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W celu lepszego przygotowania społeczności przedszkolnej na przyjęcie cudzoziemców:</w:t>
      </w:r>
    </w:p>
    <w:p w:rsidR="004A1371" w:rsidRDefault="004A1371" w:rsidP="004A1371">
      <w:pPr>
        <w:pStyle w:val="Akapitzlist"/>
        <w:widowControl w:val="0"/>
        <w:numPr>
          <w:ilvl w:val="0"/>
          <w:numId w:val="52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dzieci uczą się wzajemnego zrozumienia, tolerancji i poszanowania różnic kulturowych poprzez organizację cyklu zajęć dostosowanych do wieku dzieci nt. uchodźstwa, kultury kraju pochodzenia cudzoziemców;</w:t>
      </w:r>
    </w:p>
    <w:p w:rsidR="004A1371" w:rsidRDefault="004A1371" w:rsidP="004A1371">
      <w:pPr>
        <w:pStyle w:val="Akapitzlist"/>
        <w:widowControl w:val="0"/>
        <w:numPr>
          <w:ilvl w:val="0"/>
          <w:numId w:val="52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cudzoziemców zachęca się do udziału w zajęciach dodatkowych, w przypadku dzieci potrzebujących pomocy  psychologiczno-pedagogicznej, obejmuje się je taką pomocą.</w:t>
      </w:r>
    </w:p>
    <w:p w:rsidR="004A1371" w:rsidRDefault="004A1371" w:rsidP="004A1371">
      <w:pPr>
        <w:pStyle w:val="Akapitzlist"/>
        <w:widowControl w:val="0"/>
        <w:numPr>
          <w:ilvl w:val="0"/>
          <w:numId w:val="50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Mniejszości narodowe</w:t>
      </w:r>
    </w:p>
    <w:p w:rsidR="004A1371" w:rsidRDefault="004A1371" w:rsidP="004A1371">
      <w:pPr>
        <w:pStyle w:val="Akapitzlist"/>
        <w:widowControl w:val="0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Przedszkole umożliwia wychowankom należącym do mniejszości narodowych i etnicznych w rozumieniu art. 2 ustawy z dnia 6 stycznia 2005 r. o mniejszościach narodowych i etnicznych oraz o języku regionalnym  oraz społeczności posługującej się językiem regionalnym, o której mowa w tej ustawie, podtrzymywanie i rozwijanie poczucia tożsamości narodowej, etnicznej i językowej przez prowadzenie: nauki języka mniejszości narodowej lub etnicznej oraz języka regionalnego, a także  nauki własnej historii i kultury.</w:t>
      </w:r>
    </w:p>
    <w:p w:rsidR="004A1371" w:rsidRDefault="004A1371" w:rsidP="004A1371">
      <w:pPr>
        <w:pStyle w:val="Akapitzlist"/>
        <w:widowControl w:val="0"/>
        <w:numPr>
          <w:ilvl w:val="0"/>
          <w:numId w:val="53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Przedszkole może prowadzić dla uczniów należących do mniejszości narodowych i etnicznych oraz społeczności posługujących się językiem regionalnym zajęcia artystyczne lub inne zajęcia poza przedszkolne.</w:t>
      </w:r>
    </w:p>
    <w:p w:rsidR="004A1371" w:rsidRDefault="004A1371" w:rsidP="004A1371">
      <w:pPr>
        <w:pStyle w:val="Akapitzlist"/>
        <w:widowControl w:val="0"/>
        <w:tabs>
          <w:tab w:val="left" w:pos="0"/>
          <w:tab w:val="left" w:pos="851"/>
          <w:tab w:val="left" w:pos="993"/>
        </w:tabs>
        <w:suppressAutoHyphens/>
        <w:spacing w:line="360" w:lineRule="auto"/>
        <w:ind w:left="1440"/>
        <w:jc w:val="both"/>
        <w:textAlignment w:val="baseline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widowControl w:val="0"/>
        <w:tabs>
          <w:tab w:val="left" w:pos="0"/>
          <w:tab w:val="left" w:pos="851"/>
          <w:tab w:val="left" w:pos="993"/>
        </w:tabs>
        <w:suppressAutoHyphens/>
        <w:spacing w:line="360" w:lineRule="auto"/>
        <w:ind w:left="1440"/>
        <w:jc w:val="both"/>
        <w:textAlignment w:val="baseline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widowControl w:val="0"/>
        <w:tabs>
          <w:tab w:val="left" w:pos="0"/>
          <w:tab w:val="left" w:pos="851"/>
          <w:tab w:val="left" w:pos="993"/>
        </w:tabs>
        <w:suppressAutoHyphens/>
        <w:spacing w:line="360" w:lineRule="auto"/>
        <w:ind w:left="1440"/>
        <w:jc w:val="both"/>
        <w:textAlignment w:val="baseline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widowControl w:val="0"/>
        <w:tabs>
          <w:tab w:val="left" w:pos="0"/>
          <w:tab w:val="left" w:pos="851"/>
          <w:tab w:val="left" w:pos="993"/>
        </w:tabs>
        <w:suppressAutoHyphens/>
        <w:spacing w:line="360" w:lineRule="auto"/>
        <w:ind w:left="1440"/>
        <w:jc w:val="both"/>
        <w:textAlignment w:val="baseline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widowControl w:val="0"/>
        <w:tabs>
          <w:tab w:val="left" w:pos="0"/>
          <w:tab w:val="left" w:pos="851"/>
          <w:tab w:val="left" w:pos="993"/>
        </w:tabs>
        <w:suppressAutoHyphens/>
        <w:spacing w:line="360" w:lineRule="auto"/>
        <w:ind w:left="1440"/>
        <w:jc w:val="both"/>
        <w:textAlignment w:val="baseline"/>
        <w:rPr>
          <w:rFonts w:eastAsia="Times New Roman"/>
          <w:sz w:val="20"/>
        </w:rPr>
      </w:pPr>
    </w:p>
    <w:p w:rsidR="004A1371" w:rsidRDefault="004A1371" w:rsidP="004A1371">
      <w:pPr>
        <w:pStyle w:val="Akapitzlist"/>
        <w:widowControl w:val="0"/>
        <w:tabs>
          <w:tab w:val="left" w:pos="0"/>
          <w:tab w:val="left" w:pos="851"/>
          <w:tab w:val="left" w:pos="993"/>
        </w:tabs>
        <w:suppressAutoHyphens/>
        <w:spacing w:line="360" w:lineRule="auto"/>
        <w:ind w:left="1440"/>
        <w:jc w:val="both"/>
        <w:textAlignment w:val="baseline"/>
        <w:rPr>
          <w:rFonts w:eastAsia="Times New Roman"/>
          <w:sz w:val="20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4.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z rodzicami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§25</w:t>
      </w:r>
    </w:p>
    <w:p w:rsidR="004A1371" w:rsidRDefault="004A1371" w:rsidP="004A1371">
      <w:pPr>
        <w:pStyle w:val="Akapitzlist"/>
        <w:numPr>
          <w:ilvl w:val="0"/>
          <w:numId w:val="54"/>
        </w:numPr>
        <w:spacing w:line="360" w:lineRule="auto"/>
        <w:ind w:left="714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Statut przedszkola określa szczegółowo zakres zadań nauczycieli związanych ze współdziałaniem z rodzicami w sprawach wychowania i nauczania dzieci. </w:t>
      </w: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Rodzice (prawni opiekunowie), nauczyciele i specjaliści zobowiązani są współdziałać ze sobą w celu skutecznego oddziaływania wychowawczego na dziecko i określania drogi jego indywidualnego rozwoju.</w:t>
      </w: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Prawa rodziców:</w:t>
      </w:r>
    </w:p>
    <w:p w:rsidR="004A1371" w:rsidRDefault="004A1371" w:rsidP="004A1371">
      <w:pPr>
        <w:pStyle w:val="Lista2"/>
        <w:numPr>
          <w:ilvl w:val="0"/>
          <w:numId w:val="5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zapoznanie się z zadaniami wynikającymi z planu rozwoju placówki i planów pracy w danym oddziale;</w:t>
      </w:r>
    </w:p>
    <w:p w:rsidR="004A1371" w:rsidRDefault="004A1371" w:rsidP="004A1371">
      <w:pPr>
        <w:pStyle w:val="Lista2"/>
        <w:numPr>
          <w:ilvl w:val="0"/>
          <w:numId w:val="5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uzyskiwanie na bieżąco rzetelnej informacji na temat swojego dziecka;</w:t>
      </w:r>
    </w:p>
    <w:p w:rsidR="004A1371" w:rsidRDefault="004A1371" w:rsidP="004A1371">
      <w:pPr>
        <w:pStyle w:val="Lista2"/>
        <w:numPr>
          <w:ilvl w:val="0"/>
          <w:numId w:val="5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uzyskiwanie porad i wskazówek od nauczycieli, psychologa i logopedy w rozpoznawaniu przyczyn trudności wychowawczych oraz doborze metod udzielania dziecku pomocy;</w:t>
      </w:r>
    </w:p>
    <w:p w:rsidR="004A1371" w:rsidRDefault="004A1371" w:rsidP="004A1371">
      <w:pPr>
        <w:pStyle w:val="Lista2"/>
        <w:numPr>
          <w:ilvl w:val="0"/>
          <w:numId w:val="5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wyrażanie i przekazywanie nauczycielowi oraz dyrektorowi wniosków z obserwacji pracy przedszkola;</w:t>
      </w:r>
    </w:p>
    <w:p w:rsidR="004A1371" w:rsidRDefault="004A1371" w:rsidP="004A1371">
      <w:pPr>
        <w:pStyle w:val="Lista2"/>
        <w:numPr>
          <w:ilvl w:val="0"/>
          <w:numId w:val="55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znajomość aktów prawnych regulujących prace przedszkola.</w:t>
      </w:r>
    </w:p>
    <w:p w:rsidR="004A1371" w:rsidRDefault="004A1371" w:rsidP="004A1371">
      <w:pPr>
        <w:pStyle w:val="Akapitzlist"/>
        <w:numPr>
          <w:ilvl w:val="0"/>
          <w:numId w:val="54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 podstawowych obowiązków rodziców (opiekunów) dziecka należy: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przestrzeganie niniejszego Statutu;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zaopatrzenie dziecka w niezbędne przedmioty, przybory, pomoce;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respektowanie uchwał Rady Pedagogicznej i Rady Rodziców-</w:t>
      </w:r>
      <w:r>
        <w:rPr>
          <w:rFonts w:eastAsia="Times New Roman"/>
          <w:sz w:val="20"/>
          <w:szCs w:val="20"/>
        </w:rPr>
        <w:t>w ramach ich kompetencji;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przyprowadzanie i odbieranie dziecka z przedszkola osobiście lub przez upoważnione osoby zapewniające dziecku pełne bezpieczeństwo, (oświadczenie pisemne złożone we wrześniu lub w miarę potrzeby rodziców  do wychowawców grupy upoważniające wydanie dziecka z przedszkola wskazanej osobie dorosłej z podpisem rodziców)..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respektowanie uchwał rady pedagogicznej i rady rodziców podjętych w ramach ich kompetencji;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terminowe uiszczanie odpłatności za pobyt dziecka w przedszkolu;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informowanie o nieobecności dziecka w przedszkolu, niezwłoczne zawiadamianie o zatruciach pokarmowych i chorobach zakaźnych;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dbanie o higienę i estetyczny wygląd dziecka;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systematyczne zapoznawanie się z treścią komunikatów, ogłoszeń na tablicy ogłoszeń;</w:t>
      </w:r>
    </w:p>
    <w:p w:rsidR="004A1371" w:rsidRDefault="004A1371" w:rsidP="004A1371">
      <w:pPr>
        <w:pStyle w:val="Akapitzlist"/>
        <w:numPr>
          <w:ilvl w:val="0"/>
          <w:numId w:val="56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interesowanie się sukcesami i porażkami dziecka;</w:t>
      </w:r>
    </w:p>
    <w:p w:rsidR="004A1371" w:rsidRDefault="004A1371" w:rsidP="004A1371">
      <w:pPr>
        <w:pStyle w:val="Akapitzlist"/>
        <w:numPr>
          <w:ilvl w:val="0"/>
          <w:numId w:val="56"/>
        </w:numPr>
        <w:tabs>
          <w:tab w:val="left" w:pos="142"/>
          <w:tab w:val="left" w:pos="284"/>
          <w:tab w:val="left" w:pos="426"/>
        </w:tabs>
        <w:spacing w:line="360" w:lineRule="auto"/>
        <w:ind w:left="1066" w:hanging="35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zapewnienie regularnego uczęszczania dziecka na zajęcia.</w:t>
      </w:r>
    </w:p>
    <w:p w:rsidR="004A1371" w:rsidRDefault="004A1371" w:rsidP="004A1371">
      <w:pPr>
        <w:pStyle w:val="Akapitzlist"/>
        <w:numPr>
          <w:ilvl w:val="0"/>
          <w:numId w:val="54"/>
        </w:numPr>
        <w:spacing w:line="360" w:lineRule="auto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Formy współdziałania z rodzicami oraz częstotliwość organizowania kontaktów z</w:t>
      </w:r>
      <w:r>
        <w:rPr>
          <w:rFonts w:eastAsia="Times New Roman"/>
          <w:bCs/>
          <w:sz w:val="20"/>
          <w:szCs w:val="20"/>
        </w:rPr>
        <w:t xml:space="preserve"> rodzicami</w:t>
      </w:r>
    </w:p>
    <w:p w:rsidR="004A1371" w:rsidRDefault="004A1371" w:rsidP="004A1371">
      <w:pPr>
        <w:pStyle w:val="Lista4"/>
        <w:numPr>
          <w:ilvl w:val="0"/>
          <w:numId w:val="57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zebrania ogólne z dyrektorem i grupowe co najmniej 3 razy w roku;</w:t>
      </w:r>
    </w:p>
    <w:p w:rsidR="004A1371" w:rsidRDefault="004A1371" w:rsidP="004A1371">
      <w:pPr>
        <w:pStyle w:val="Lista4"/>
        <w:numPr>
          <w:ilvl w:val="0"/>
          <w:numId w:val="57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konsultacje i rozmowy indywidualne z dyrektorem, nauczycielami i specjalistami – w miarę potrzeb;</w:t>
      </w:r>
    </w:p>
    <w:p w:rsidR="004A1371" w:rsidRDefault="004A1371" w:rsidP="004A1371">
      <w:pPr>
        <w:pStyle w:val="Lista4"/>
        <w:numPr>
          <w:ilvl w:val="0"/>
          <w:numId w:val="57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bieżąco </w:t>
      </w:r>
      <w:r>
        <w:rPr>
          <w:rFonts w:ascii="Times New Roman" w:eastAsia="Times New Roman" w:hAnsi="Times New Roman" w:cs="Times New Roman"/>
          <w:sz w:val="20"/>
          <w:szCs w:val="20"/>
        </w:rPr>
        <w:t>tablice informacyjne dla rodziców (prawnych opiekunów);</w:t>
      </w:r>
    </w:p>
    <w:p w:rsidR="004A1371" w:rsidRDefault="004A1371" w:rsidP="004A1371">
      <w:pPr>
        <w:pStyle w:val="Lista4"/>
        <w:numPr>
          <w:ilvl w:val="0"/>
          <w:numId w:val="57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uzgodnieniu z rodzicami poszczególnych grup;</w:t>
      </w:r>
    </w:p>
    <w:p w:rsidR="004A1371" w:rsidRDefault="004A1371" w:rsidP="004A1371">
      <w:pPr>
        <w:pStyle w:val="Lista4"/>
        <w:numPr>
          <w:ilvl w:val="0"/>
          <w:numId w:val="57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zajęcia integracyjne dla rodziców (prawnych opiekunów) i dzieci – minimum 2 razy w roku;</w:t>
      </w:r>
    </w:p>
    <w:p w:rsidR="004A1371" w:rsidRDefault="004A1371" w:rsidP="004A1371">
      <w:pPr>
        <w:pStyle w:val="Lista4"/>
        <w:numPr>
          <w:ilvl w:val="0"/>
          <w:numId w:val="57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warsztaty prowadzone przez nauczycieli i specjalistów – według potrzeb;</w:t>
      </w:r>
    </w:p>
    <w:p w:rsidR="004A1371" w:rsidRDefault="004A1371" w:rsidP="004A1371">
      <w:pPr>
        <w:pStyle w:val="Lista4"/>
        <w:numPr>
          <w:ilvl w:val="0"/>
          <w:numId w:val="57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Wspólne przedsięwzięcia organizowane przez rodziców (prawnych opiekunów) i nauczycieli – 2 razy w roku: festyn jesienny i sportowy</w:t>
      </w:r>
    </w:p>
    <w:p w:rsidR="004A1371" w:rsidRDefault="004A1371" w:rsidP="004A1371">
      <w:pPr>
        <w:pStyle w:val="Akapitzlist"/>
        <w:numPr>
          <w:ilvl w:val="0"/>
          <w:numId w:val="54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Szczegółowe zasady przyprowadzania i odbierania dzieci z przedszkola przez rodziców lub osoby upoważnione przez nich zapewniające dziecku pełne bezpieczeństwo:</w:t>
      </w:r>
    </w:p>
    <w:p w:rsidR="004A1371" w:rsidRDefault="004A1371" w:rsidP="004A1371">
      <w:pPr>
        <w:pStyle w:val="Lista4"/>
        <w:numPr>
          <w:ilvl w:val="0"/>
          <w:numId w:val="58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rodzice(prawni opiekunowie) na początku września składają pisemne upoważnienie dla osób mogących odbierać ich dzieci z przedszkola. Pisemne upoważnienie powinno zawierać imię, nazwisko, numer i serię dowodu osobistego osoby wskazanej przez rodzica oraz numer telefonu do rodziców lub prawnych opiekunów;</w:t>
      </w:r>
    </w:p>
    <w:p w:rsidR="004A1371" w:rsidRDefault="004A1371" w:rsidP="004A1371">
      <w:pPr>
        <w:pStyle w:val="Lista4"/>
        <w:numPr>
          <w:ilvl w:val="0"/>
          <w:numId w:val="58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dzieci powinny być przyprowadzane do godz. 8.30;</w:t>
      </w:r>
    </w:p>
    <w:p w:rsidR="004A1371" w:rsidRDefault="004A1371" w:rsidP="004A1371">
      <w:pPr>
        <w:pStyle w:val="Lista4"/>
        <w:numPr>
          <w:ilvl w:val="0"/>
          <w:numId w:val="58"/>
        </w:numPr>
        <w:spacing w:after="0" w:line="360" w:lineRule="auto"/>
        <w:ind w:left="9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przypadku spóźnienia spowodowanego ważną sytuacją życiową rodzic zobowiązany jest do telefonicznego powiadomienia przedszkola;</w:t>
      </w:r>
    </w:p>
    <w:p w:rsidR="004A1371" w:rsidRDefault="004A1371" w:rsidP="004A1371">
      <w:pPr>
        <w:pStyle w:val="Akapitzlist"/>
        <w:numPr>
          <w:ilvl w:val="0"/>
          <w:numId w:val="58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nauczyciel nie może wydać dziecka osobie znajdującej się pod wpływem alkoholu;</w:t>
      </w:r>
    </w:p>
    <w:p w:rsidR="004A1371" w:rsidRDefault="004A1371" w:rsidP="004A1371">
      <w:pPr>
        <w:pStyle w:val="Akapitzlist"/>
        <w:numPr>
          <w:ilvl w:val="0"/>
          <w:numId w:val="58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rodzice (prawni opiekunowie) przejmują odpowiedzialność prawną za dziecko odbierane z przedszkola przez upoważnioną przez nich osobę;</w:t>
      </w:r>
    </w:p>
    <w:p w:rsidR="004A1371" w:rsidRDefault="004A1371" w:rsidP="004A1371">
      <w:pPr>
        <w:pStyle w:val="Akapitzlist"/>
        <w:numPr>
          <w:ilvl w:val="0"/>
          <w:numId w:val="58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nauczyciel przedszkola nie ponosi odpowiedzialności za bezpieczeństwo dziecka pozostawionego przez rodziców (prawnych opiekunów) bez opieki na terenie przedszkola (np. przed budynkiem, w ogrodzie, w łazience, w szatni);</w:t>
      </w:r>
    </w:p>
    <w:p w:rsidR="004A1371" w:rsidRDefault="004A1371" w:rsidP="004A1371">
      <w:pPr>
        <w:pStyle w:val="Akapitzlist"/>
        <w:numPr>
          <w:ilvl w:val="0"/>
          <w:numId w:val="58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osoby odbierające dziecko z przedszkola są zobowiązane do poinformowania o tym fakcie nauczyciela odpowiedzialnego za dziecko oraz do niezwłocznego jego odbioru z terenu ogrodu przedszkolnego bądź sali przedszkolnej, jednocześnie nie zezwala się w/w osobom na przebywanie na terenie przedszkola po czasie odbioru dziecka;</w:t>
      </w:r>
    </w:p>
    <w:p w:rsidR="004A1371" w:rsidRDefault="004A1371" w:rsidP="004A1371">
      <w:pPr>
        <w:pStyle w:val="Akapitzlist"/>
        <w:numPr>
          <w:ilvl w:val="0"/>
          <w:numId w:val="58"/>
        </w:numPr>
        <w:spacing w:line="360" w:lineRule="auto"/>
        <w:ind w:left="1066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 przypadku częstych spóźnień rodziców i odbierania dzieci po godzinach pracy przedszkola będą podjęte następujące działania:</w:t>
      </w:r>
    </w:p>
    <w:p w:rsidR="004A1371" w:rsidRDefault="004A1371" w:rsidP="004A1371">
      <w:pPr>
        <w:pStyle w:val="Akapitzlist"/>
        <w:numPr>
          <w:ilvl w:val="0"/>
          <w:numId w:val="59"/>
        </w:numPr>
        <w:spacing w:line="360" w:lineRule="auto"/>
        <w:ind w:left="1378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rozmowa dyrektora </w:t>
      </w:r>
      <w:proofErr w:type="spellStart"/>
      <w:r>
        <w:rPr>
          <w:rFonts w:eastAsia="Times New Roman"/>
          <w:sz w:val="20"/>
          <w:szCs w:val="20"/>
        </w:rPr>
        <w:t>ZS-P</w:t>
      </w:r>
      <w:proofErr w:type="spellEnd"/>
      <w:r>
        <w:rPr>
          <w:rFonts w:eastAsia="Times New Roman"/>
          <w:sz w:val="20"/>
          <w:szCs w:val="20"/>
        </w:rPr>
        <w:t xml:space="preserve"> z rodzicami (prawnymi opiekunami) dziecka;</w:t>
      </w:r>
    </w:p>
    <w:p w:rsidR="004A1371" w:rsidRDefault="004A1371" w:rsidP="004A1371">
      <w:pPr>
        <w:pStyle w:val="Akapitzlist"/>
        <w:numPr>
          <w:ilvl w:val="0"/>
          <w:numId w:val="59"/>
        </w:numPr>
        <w:spacing w:line="360" w:lineRule="auto"/>
        <w:ind w:left="1378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wystosowanie listu do rodziców(prawnych opiekunów) dziecka;</w:t>
      </w:r>
    </w:p>
    <w:p w:rsidR="004A1371" w:rsidRDefault="004A1371" w:rsidP="004A1371">
      <w:pPr>
        <w:pStyle w:val="Akapitzlist"/>
        <w:numPr>
          <w:ilvl w:val="0"/>
          <w:numId w:val="59"/>
        </w:numPr>
        <w:spacing w:before="100" w:beforeAutospacing="1" w:after="100" w:afterAutospacing="1" w:line="360" w:lineRule="auto"/>
        <w:ind w:left="1378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wystąpienie dyrektora z wnioskiem do Sądu Rodzinnego i Nieletnich o zbadanie sytuacji rodzinnej wychowanka przedszkola;</w:t>
      </w:r>
    </w:p>
    <w:p w:rsidR="004A1371" w:rsidRDefault="004A1371" w:rsidP="004A1371">
      <w:pPr>
        <w:pStyle w:val="Akapitzlist"/>
        <w:numPr>
          <w:ilvl w:val="0"/>
          <w:numId w:val="59"/>
        </w:numPr>
        <w:spacing w:before="100" w:beforeAutospacing="1" w:after="100" w:afterAutospacing="1" w:line="360" w:lineRule="auto"/>
        <w:ind w:left="1378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podjęcie decyzji na podstawie uchwały Rady Pedagogicznej i Rady Rodziców o skreśleniu dziecka z listy wychowanków;</w:t>
      </w:r>
    </w:p>
    <w:p w:rsidR="004A1371" w:rsidRDefault="004A1371" w:rsidP="004A1371">
      <w:pPr>
        <w:pStyle w:val="Akapitzlist"/>
        <w:numPr>
          <w:ilvl w:val="0"/>
          <w:numId w:val="59"/>
        </w:numPr>
        <w:tabs>
          <w:tab w:val="left" w:pos="142"/>
          <w:tab w:val="left" w:pos="284"/>
          <w:tab w:val="left" w:pos="426"/>
        </w:tabs>
        <w:spacing w:line="360" w:lineRule="auto"/>
        <w:ind w:left="1378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informowanie w formie pisemnej o nieobecności dziecka 6 - </w:t>
      </w:r>
      <w:proofErr w:type="spellStart"/>
      <w:r>
        <w:rPr>
          <w:sz w:val="20"/>
          <w:szCs w:val="20"/>
        </w:rPr>
        <w:t>letniegow</w:t>
      </w:r>
      <w:proofErr w:type="spellEnd"/>
      <w:r>
        <w:rPr>
          <w:sz w:val="20"/>
          <w:szCs w:val="20"/>
        </w:rPr>
        <w:t> przedszkolu trwającej do pięciu dni:</w:t>
      </w:r>
    </w:p>
    <w:p w:rsidR="004A1371" w:rsidRDefault="004A1371" w:rsidP="004A1371">
      <w:pPr>
        <w:pStyle w:val="Akapitzlist"/>
        <w:numPr>
          <w:ilvl w:val="0"/>
          <w:numId w:val="60"/>
        </w:numPr>
        <w:spacing w:line="36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w przypadku braku informacji o przyczynie nieobecności nauczyciel powiadamia dyrektora przedszkola. Dyrektor przeprowadza rozmowę z rodzicami lub prawnymi opiekunami;</w:t>
      </w:r>
    </w:p>
    <w:p w:rsidR="004A1371" w:rsidRDefault="004A1371" w:rsidP="004A1371">
      <w:pPr>
        <w:pStyle w:val="Akapitzlist"/>
        <w:numPr>
          <w:ilvl w:val="0"/>
          <w:numId w:val="60"/>
        </w:numPr>
        <w:spacing w:line="36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 przypadku braku kontaktu z rodzicami dyrektor przedszkola wysyła upomnienie do rodziców o nie wywiązywaniu się z obowiązku regularnego posyłania dziecka do przedszkola;</w:t>
      </w:r>
    </w:p>
    <w:p w:rsidR="004A1371" w:rsidRDefault="004A1371" w:rsidP="004A1371">
      <w:pPr>
        <w:pStyle w:val="Akapitzlist"/>
        <w:numPr>
          <w:ilvl w:val="0"/>
          <w:numId w:val="60"/>
        </w:numPr>
        <w:spacing w:line="36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dalsza nieobecność dziecka powoduje skierowanie przez dyrektora do  Burmistrza jako organu egzekucyjnego o wszczętym postępowaniu</w:t>
      </w:r>
    </w:p>
    <w:p w:rsidR="004A1371" w:rsidRDefault="004A1371" w:rsidP="004A1371">
      <w:pPr>
        <w:pStyle w:val="Akapitzlist"/>
        <w:numPr>
          <w:ilvl w:val="0"/>
          <w:numId w:val="59"/>
        </w:numPr>
        <w:spacing w:line="360" w:lineRule="auto"/>
        <w:ind w:left="1378" w:hanging="357"/>
        <w:jc w:val="both"/>
        <w:rPr>
          <w:sz w:val="20"/>
          <w:szCs w:val="20"/>
        </w:rPr>
      </w:pPr>
      <w:r>
        <w:rPr>
          <w:sz w:val="20"/>
          <w:szCs w:val="20"/>
        </w:rPr>
        <w:t>Niezwłocznie zawiadamianie o zatruciach pokarmowych i chorobach zakaźnych.</w:t>
      </w:r>
    </w:p>
    <w:p w:rsidR="004A1371" w:rsidRDefault="004A1371" w:rsidP="004A1371">
      <w:pPr>
        <w:pStyle w:val="Akapitzlist"/>
        <w:numPr>
          <w:ilvl w:val="0"/>
          <w:numId w:val="59"/>
        </w:numPr>
        <w:spacing w:line="360" w:lineRule="auto"/>
        <w:ind w:left="1378" w:hanging="357"/>
        <w:jc w:val="both"/>
        <w:rPr>
          <w:sz w:val="20"/>
          <w:szCs w:val="20"/>
        </w:rPr>
      </w:pPr>
      <w:r>
        <w:rPr>
          <w:sz w:val="20"/>
          <w:szCs w:val="20"/>
        </w:rPr>
        <w:t>Przestrzeganie zasad higieny i BHP na terenie przedszkola.</w:t>
      </w:r>
    </w:p>
    <w:p w:rsidR="004A1371" w:rsidRDefault="004A1371" w:rsidP="004A1371">
      <w:pPr>
        <w:pStyle w:val="Akapitzlist"/>
        <w:numPr>
          <w:ilvl w:val="0"/>
          <w:numId w:val="59"/>
        </w:numPr>
        <w:spacing w:line="360" w:lineRule="auto"/>
        <w:ind w:left="1378" w:hanging="357"/>
        <w:jc w:val="both"/>
        <w:rPr>
          <w:sz w:val="20"/>
          <w:szCs w:val="20"/>
        </w:rPr>
      </w:pPr>
      <w:r>
        <w:rPr>
          <w:sz w:val="20"/>
          <w:szCs w:val="20"/>
        </w:rPr>
        <w:t>Uczestniczenie w zebraniach rodziców.</w:t>
      </w:r>
    </w:p>
    <w:p w:rsidR="004A1371" w:rsidRDefault="004A1371" w:rsidP="004A1371">
      <w:pPr>
        <w:pStyle w:val="Akapitzlist"/>
        <w:numPr>
          <w:ilvl w:val="0"/>
          <w:numId w:val="59"/>
        </w:numPr>
        <w:spacing w:line="360" w:lineRule="auto"/>
        <w:ind w:left="1378" w:hanging="357"/>
        <w:jc w:val="both"/>
        <w:rPr>
          <w:sz w:val="20"/>
          <w:szCs w:val="20"/>
        </w:rPr>
      </w:pPr>
      <w:r>
        <w:rPr>
          <w:sz w:val="20"/>
          <w:szCs w:val="20"/>
        </w:rPr>
        <w:t>Wspieranie nauczycieli w celu osiągnięcia gotowości szkolnej dziecka.</w:t>
      </w:r>
    </w:p>
    <w:p w:rsidR="004A1371" w:rsidRDefault="004A1371" w:rsidP="004A1371">
      <w:pPr>
        <w:pStyle w:val="Akapitzlist"/>
        <w:spacing w:line="360" w:lineRule="auto"/>
        <w:ind w:left="1378"/>
        <w:jc w:val="both"/>
        <w:rPr>
          <w:sz w:val="20"/>
          <w:szCs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§26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Akapitzlist"/>
        <w:numPr>
          <w:ilvl w:val="0"/>
          <w:numId w:val="61"/>
        </w:numPr>
        <w:spacing w:line="360" w:lineRule="auto"/>
        <w:jc w:val="both"/>
        <w:rPr>
          <w:sz w:val="20"/>
        </w:rPr>
      </w:pPr>
      <w:r>
        <w:rPr>
          <w:sz w:val="20"/>
        </w:rPr>
        <w:t>Rodzice i nauczyciele zobowiązani są współpracować ze sobą w celu skutecznego oddziaływania wychowawczego na dziecko i określenia drogi jego indywidualnego rozwoju.</w:t>
      </w:r>
    </w:p>
    <w:p w:rsidR="004A1371" w:rsidRDefault="004A1371" w:rsidP="004A1371">
      <w:pPr>
        <w:pStyle w:val="Akapitzlist"/>
        <w:numPr>
          <w:ilvl w:val="0"/>
          <w:numId w:val="61"/>
        </w:numPr>
        <w:spacing w:line="360" w:lineRule="auto"/>
        <w:jc w:val="both"/>
        <w:rPr>
          <w:sz w:val="20"/>
        </w:rPr>
      </w:pPr>
      <w:r>
        <w:rPr>
          <w:bCs/>
          <w:sz w:val="20"/>
          <w:szCs w:val="20"/>
        </w:rPr>
        <w:t>Nauczyciele  i dyrektor pozostają do dyspozycji rodziców w godzinach , które znajdują się na stronie przedszkola.</w:t>
      </w:r>
    </w:p>
    <w:p w:rsidR="004A1371" w:rsidRDefault="004A1371" w:rsidP="004A1371">
      <w:pPr>
        <w:pStyle w:val="Akapitzlist"/>
        <w:numPr>
          <w:ilvl w:val="0"/>
          <w:numId w:val="61"/>
        </w:numPr>
        <w:spacing w:line="360" w:lineRule="auto"/>
        <w:jc w:val="both"/>
        <w:rPr>
          <w:sz w:val="20"/>
        </w:rPr>
      </w:pPr>
      <w:r>
        <w:rPr>
          <w:bCs/>
          <w:sz w:val="20"/>
          <w:szCs w:val="20"/>
        </w:rPr>
        <w:t>Nauczyciele do kontaktu z rodzicami (opiekunami prawnymi) używają strony internetowej przedszkola, poczty elektronicznej, a w razie potrzeby kontaktują się również telefonicznie.</w:t>
      </w:r>
    </w:p>
    <w:p w:rsidR="004A1371" w:rsidRDefault="004A1371" w:rsidP="004A1371">
      <w:pPr>
        <w:spacing w:line="360" w:lineRule="auto"/>
        <w:jc w:val="both"/>
        <w:rPr>
          <w:sz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§27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Akapitzlist"/>
        <w:numPr>
          <w:ilvl w:val="0"/>
          <w:numId w:val="62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Rodzice za szczególne zaangażowanie we wspieraniu pracy przedszkola mogą otrzymać na zakończenie roku szkolnego list pochwalny od dyrektora.</w:t>
      </w:r>
    </w:p>
    <w:p w:rsidR="004A1371" w:rsidRDefault="004A1371" w:rsidP="004A1371">
      <w:pPr>
        <w:pStyle w:val="Akapitzlist"/>
        <w:numPr>
          <w:ilvl w:val="0"/>
          <w:numId w:val="62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Spotkania z rodzicami w celu wymiany informacji oraz dyskusji na tematy wychowawcze organizowane są w przedszkolu wg potrzeb na wniosek dyrektora, Rady Rodziców lub nauczycieli jednak nie mniej niż dwa razy w roku.</w:t>
      </w: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§28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Lista"/>
        <w:numPr>
          <w:ilvl w:val="0"/>
          <w:numId w:val="63"/>
        </w:numPr>
        <w:spacing w:after="0" w:line="36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Przedszkole może przyjmować studentów szkół wyższych na praktyki pedagogiczne na podstawie pisemnego porozumienia zawartego pomiędzy dyrektorem </w:t>
      </w:r>
      <w:proofErr w:type="spellStart"/>
      <w:r>
        <w:rPr>
          <w:rFonts w:ascii="Times New Roman" w:hAnsi="Times New Roman" w:cs="Times New Roman"/>
          <w:sz w:val="20"/>
          <w:szCs w:val="20"/>
        </w:rPr>
        <w:t>ZS-P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lub szkołą wyższą.</w:t>
      </w:r>
    </w:p>
    <w:p w:rsidR="004A1371" w:rsidRDefault="004A1371" w:rsidP="004A1371">
      <w:pPr>
        <w:pStyle w:val="Akapitzlist"/>
        <w:numPr>
          <w:ilvl w:val="0"/>
          <w:numId w:val="63"/>
        </w:numPr>
        <w:spacing w:line="360" w:lineRule="auto"/>
        <w:ind w:left="357" w:hanging="357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Koszty związane z przebiegiem praktyk pokrywa zakład kierujący na praktykę.</w:t>
      </w:r>
    </w:p>
    <w:p w:rsidR="004A1371" w:rsidRDefault="004A1371" w:rsidP="004A1371">
      <w:pPr>
        <w:pStyle w:val="Akapitzlist"/>
        <w:spacing w:line="360" w:lineRule="auto"/>
        <w:ind w:left="357"/>
        <w:jc w:val="both"/>
        <w:rPr>
          <w:b/>
          <w:bCs/>
          <w:sz w:val="20"/>
          <w:szCs w:val="20"/>
        </w:rPr>
      </w:pPr>
    </w:p>
    <w:p w:rsidR="004A1371" w:rsidRDefault="004A1371" w:rsidP="004A1371">
      <w:pPr>
        <w:pStyle w:val="Akapitzlist"/>
        <w:spacing w:line="360" w:lineRule="auto"/>
        <w:ind w:left="357"/>
        <w:jc w:val="both"/>
        <w:rPr>
          <w:b/>
          <w:bCs/>
          <w:sz w:val="20"/>
          <w:szCs w:val="20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5</w:t>
      </w:r>
    </w:p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Nauczyciele i inni pracownicy przedszkola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§29</w:t>
      </w:r>
    </w:p>
    <w:p w:rsidR="004A1371" w:rsidRDefault="004A1371" w:rsidP="004A1371">
      <w:pPr>
        <w:pStyle w:val="Akapitzlist"/>
        <w:numPr>
          <w:ilvl w:val="0"/>
          <w:numId w:val="64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 xml:space="preserve">W przedszkolu zatrudnia się nauczycieli z przygotowaniem pedagogicznym do pracy z dziećmi w wieku przedszkolnym. W przypadku braku pełnych </w:t>
      </w:r>
      <w:proofErr w:type="spellStart"/>
      <w:r>
        <w:rPr>
          <w:sz w:val="20"/>
        </w:rPr>
        <w:t>kwalifikacjizatrudnia</w:t>
      </w:r>
      <w:proofErr w:type="spellEnd"/>
      <w:r>
        <w:rPr>
          <w:sz w:val="20"/>
        </w:rPr>
        <w:t xml:space="preserve"> się nauczycieli za zgodą Kuratora oświaty.  </w:t>
      </w:r>
    </w:p>
    <w:p w:rsidR="004A1371" w:rsidRDefault="004A1371" w:rsidP="004A1371">
      <w:pPr>
        <w:pStyle w:val="Akapitzlist"/>
        <w:numPr>
          <w:ilvl w:val="0"/>
          <w:numId w:val="64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Zasady zatrudniania i wynagradzania nauczycieli oraz innych pracowników określają odrębne przepisy.</w:t>
      </w:r>
    </w:p>
    <w:p w:rsidR="004A1371" w:rsidRDefault="004A1371" w:rsidP="004A1371">
      <w:pPr>
        <w:pStyle w:val="Akapitzlist"/>
        <w:numPr>
          <w:ilvl w:val="0"/>
          <w:numId w:val="64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lastRenderedPageBreak/>
        <w:t>Zasady zatrudniania, zwalniania, oceniania, wymogi,  kwalifikacje, prawa i obowiązki nauczycieli określa Karta Nauczyciela i przepisy wykonawcze.</w:t>
      </w:r>
    </w:p>
    <w:p w:rsidR="004A1371" w:rsidRDefault="004A1371" w:rsidP="004A1371">
      <w:pPr>
        <w:pStyle w:val="Akapitzlist"/>
        <w:numPr>
          <w:ilvl w:val="0"/>
          <w:numId w:val="64"/>
        </w:numPr>
        <w:spacing w:line="360" w:lineRule="auto"/>
        <w:ind w:left="714" w:hanging="357"/>
        <w:jc w:val="both"/>
        <w:rPr>
          <w:sz w:val="20"/>
        </w:rPr>
      </w:pPr>
      <w:r>
        <w:rPr>
          <w:sz w:val="20"/>
        </w:rPr>
        <w:t>Nauczyciel realizuje program wychowania przedszkolnego dopuszczony do użytku przez dyrektora ZSP.</w:t>
      </w: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sz w:val="20"/>
        </w:rPr>
      </w:pP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sz w:val="20"/>
        </w:rPr>
      </w:pPr>
    </w:p>
    <w:p w:rsidR="004A1371" w:rsidRDefault="004A1371" w:rsidP="004A1371">
      <w:pPr>
        <w:pStyle w:val="Akapitzlist"/>
        <w:spacing w:line="360" w:lineRule="auto"/>
        <w:ind w:left="714"/>
        <w:jc w:val="both"/>
        <w:rPr>
          <w:sz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§30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Tekstpodstawowy"/>
        <w:spacing w:line="360" w:lineRule="auto"/>
      </w:pPr>
      <w:r>
        <w:rPr>
          <w:sz w:val="20"/>
          <w:szCs w:val="20"/>
        </w:rPr>
        <w:t>Nauczyciel ma prawo korzystania w swojej pracy z pomocy merytorycznej i metodycznej ze strony dyrektora, Rady Pedagogicznej, wyspecjalizowanych placówek i instytucji naukowo- oświatowych</w:t>
      </w:r>
      <w:r>
        <w:t>.</w:t>
      </w:r>
    </w:p>
    <w:p w:rsidR="004A1371" w:rsidRDefault="004A1371" w:rsidP="004A1371">
      <w:pPr>
        <w:pStyle w:val="Tekstpodstawowy"/>
        <w:spacing w:line="360" w:lineRule="auto"/>
      </w:pPr>
    </w:p>
    <w:p w:rsidR="004A1371" w:rsidRDefault="004A1371" w:rsidP="004A1371">
      <w:pPr>
        <w:pStyle w:val="Nagwek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§31</w:t>
      </w:r>
    </w:p>
    <w:p w:rsidR="004A1371" w:rsidRDefault="004A1371" w:rsidP="004A1371"/>
    <w:p w:rsidR="004A1371" w:rsidRDefault="004A1371" w:rsidP="004A1371">
      <w:pPr>
        <w:pStyle w:val="Lista2"/>
        <w:numPr>
          <w:ilvl w:val="0"/>
          <w:numId w:val="65"/>
        </w:numPr>
        <w:spacing w:after="0" w:line="360" w:lineRule="auto"/>
        <w:ind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Do zakresu zadań i planów nauczycieli należy:</w:t>
      </w:r>
    </w:p>
    <w:p w:rsidR="004A1371" w:rsidRDefault="004A1371" w:rsidP="004A1371">
      <w:pPr>
        <w:pStyle w:val="Lista3"/>
        <w:numPr>
          <w:ilvl w:val="0"/>
          <w:numId w:val="66"/>
        </w:numPr>
        <w:spacing w:after="0" w:line="360" w:lineRule="auto"/>
        <w:ind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planowanie i prowadzenie pracy dydaktyczno – wychowawczej zgodnie z obowiązującym programem, ponoszenie odpowiedzialności za jej jakość;</w:t>
      </w:r>
    </w:p>
    <w:p w:rsidR="004A1371" w:rsidRDefault="004A1371" w:rsidP="004A1371">
      <w:pPr>
        <w:pStyle w:val="Lista3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opracowanie cykliczne planów (tygodniowe, dwutygodniowe, miesięczne);</w:t>
      </w:r>
    </w:p>
    <w:p w:rsidR="004A1371" w:rsidRDefault="004A1371" w:rsidP="004A1371">
      <w:pPr>
        <w:pStyle w:val="Lista3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wspieranie rozwoju psychofizycznego dziecka, jego zdolności i zainteresowań;</w:t>
      </w:r>
    </w:p>
    <w:p w:rsidR="004A1371" w:rsidRDefault="004A1371" w:rsidP="004A1371">
      <w:pPr>
        <w:pStyle w:val="Lista3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prowadzenie obserwacji pedagogicznych mających na  celu poznanie potrzeb rozwojowych dzieci oraz dokumentowanie  tych obserwacji </w:t>
      </w:r>
      <w:r>
        <w:rPr>
          <w:rFonts w:ascii="Times New Roman" w:eastAsia="Calibri" w:hAnsi="Times New Roman" w:cs="Times New Roman"/>
          <w:sz w:val="20"/>
          <w:szCs w:val="20"/>
        </w:rPr>
        <w:t>z wykorzystaniem Zeszytu  Obserwacji  oraz arkuszy obserwacji;</w:t>
      </w:r>
    </w:p>
    <w:p w:rsidR="004A1371" w:rsidRDefault="004A1371" w:rsidP="004A1371">
      <w:pPr>
        <w:pStyle w:val="Lista3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prowadzenie analizy gotowości dziecka do podjęcia nauki w szkole (diagnoza przedszkolna) z początkiem roku poprzedzającego  rozpoczęcie przez dziecko nauki w klasie I szkoły podstawowej (nauczyciele dzieci sześcioletnich i pięcioletnich);</w:t>
      </w:r>
    </w:p>
    <w:p w:rsidR="004A1371" w:rsidRDefault="004A1371" w:rsidP="004A1371">
      <w:pPr>
        <w:pStyle w:val="Lista3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stosowanie twórczych i nowoczesnych metod nauczania i wychowania;</w:t>
      </w:r>
    </w:p>
    <w:p w:rsidR="004A1371" w:rsidRDefault="004A1371" w:rsidP="004A1371">
      <w:pPr>
        <w:pStyle w:val="Lista3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odpowiedzialność za życie, zdrowie i bezpieczeństwo dzieci podczas pobytu w przedszkolu i poza jego terenem w czasie wycieczek i spacerów, respektowanie praw dziecka;</w:t>
      </w:r>
    </w:p>
    <w:p w:rsidR="004A1371" w:rsidRDefault="004A1371" w:rsidP="004A1371">
      <w:pPr>
        <w:pStyle w:val="Akapitzlist"/>
        <w:numPr>
          <w:ilvl w:val="1"/>
          <w:numId w:val="67"/>
        </w:numPr>
        <w:suppressAutoHyphens/>
        <w:spacing w:before="100" w:after="200" w:line="360" w:lineRule="auto"/>
        <w:jc w:val="both"/>
        <w:rPr>
          <w:rFonts w:eastAsia="Times New Roman"/>
          <w:bCs/>
          <w:color w:val="000000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z w:val="20"/>
          <w:szCs w:val="20"/>
          <w:lang w:eastAsia="ar-SA"/>
        </w:rPr>
        <w:t>Obowiązki nauczyciela przed rozpoczęciem zajęć: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bCs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posiadać wiedzę dotyczącą bhp w zakresie niezbędnym do realizacji zadań związanych z powierzonym stanowiskiem pracy lub pełnioną funkcją,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odbyć w tym zakresie stosowne instruktaże i szkolenia, 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znać obowiązujące w przedszkolu instrukcje i regulaminy dotyczące bezpiecznej organizacji pracy,</w:t>
      </w:r>
    </w:p>
    <w:p w:rsidR="004A1371" w:rsidRDefault="004A1371" w:rsidP="004A1371">
      <w:pPr>
        <w:pStyle w:val="Akapitzlist"/>
        <w:numPr>
          <w:ilvl w:val="1"/>
          <w:numId w:val="67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Obowiązki w sali: 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nauczyciel ma obowiązek wejść do sali pierwszy, 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zwrócić uwagę na stan techniczny pomieszczenia,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sprawdzić czy warunki do prowadzenia zajęć  nie zagrażają bezpieczeństwu dzieciom,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zwrócić uwagę na stan szyb w oknach, np.: czy nie są zbite lub pęknięte, 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zwrócić uwagę na stan instalacji elektrycznej, czy np.: nie są powyrywane kontakty, 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lastRenderedPageBreak/>
        <w:t>sprawdzić czy nie ma zniszczonych stołów i krzeseł, co może zagrażać bezpieczeństwu dzieci,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 w przypadku stwierdzenia usterek lub gdy sala  nie odpowiada warunkom bezpieczeństwa, nauczyciel ma obowiązek powiadomienia o tym dyrektora </w:t>
      </w:r>
      <w:proofErr w:type="spellStart"/>
      <w:r>
        <w:rPr>
          <w:rFonts w:eastAsia="Times New Roman"/>
          <w:color w:val="000000"/>
          <w:sz w:val="20"/>
          <w:szCs w:val="20"/>
          <w:lang w:eastAsia="ar-SA"/>
        </w:rPr>
        <w:t>ZS-P</w:t>
      </w:r>
      <w:proofErr w:type="spellEnd"/>
      <w:r>
        <w:rPr>
          <w:rFonts w:eastAsia="Times New Roman"/>
          <w:color w:val="000000"/>
          <w:sz w:val="20"/>
          <w:szCs w:val="20"/>
          <w:lang w:eastAsia="ar-SA"/>
        </w:rPr>
        <w:t xml:space="preserve"> celem spowodowania usunięcia zagrożenia.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do czasu usunięcia zagrożenia nauczyciel ma prawo odmówić prowadzenia zajęć </w:t>
      </w:r>
      <w:r>
        <w:rPr>
          <w:rFonts w:eastAsia="Times New Roman"/>
          <w:color w:val="000000"/>
          <w:sz w:val="20"/>
          <w:szCs w:val="20"/>
          <w:lang w:eastAsia="ar-SA"/>
        </w:rPr>
        <w:br/>
        <w:t>w danym miejscu.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przed rozpoczęciem zajęć winien zadbać o wywietrzenie sali,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sprawdzić temperaturę, oraz oświetlenie sali, gdy zachodzi konieczność korzystania ze sztucznego światła,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nauczyciel decyduje o przebiegu zajęć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,nauczyciel określa  zasady korzystania z sali  i pomocy dydaktycznych,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podczas zajęć </w:t>
      </w:r>
      <w:r>
        <w:rPr>
          <w:rFonts w:eastAsia="Times New Roman"/>
          <w:bCs/>
          <w:iCs/>
          <w:color w:val="000000"/>
          <w:sz w:val="20"/>
          <w:szCs w:val="20"/>
          <w:lang w:eastAsia="ar-SA"/>
        </w:rPr>
        <w:t>nauczyciel nie może dzieci pozostawić bez żadnej opieki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iCs/>
          <w:color w:val="000000"/>
          <w:sz w:val="20"/>
          <w:szCs w:val="20"/>
          <w:lang w:eastAsia="ar-SA"/>
        </w:rPr>
        <w:t xml:space="preserve">w nadzwyczajnej sytuacji winien wyprowadzić z sali, pracowni oraz  </w:t>
      </w:r>
      <w:r>
        <w:rPr>
          <w:rFonts w:eastAsia="Times New Roman"/>
          <w:color w:val="000000"/>
          <w:sz w:val="20"/>
          <w:szCs w:val="20"/>
          <w:lang w:eastAsia="ar-SA"/>
        </w:rPr>
        <w:t>zgłosić to nauczycielowi z sali obok,  (sytuacja taka nie zwalnia go od odpowiedzialności za dzieci),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before="100" w:after="200"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dzieci chcących skorzystać z toalety nauczyciel powinien zwalniać pojedynczo. 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w razie stwierdzenia niedyspozycji dziecka, jeśli zaistnieje taka potrzeba musi udzielić pierwszej pomocy i  bezzwłocznie powiadomić o zdarzeniu dyrektora,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bCs/>
          <w:iCs/>
          <w:color w:val="000000"/>
          <w:sz w:val="20"/>
          <w:szCs w:val="20"/>
          <w:lang w:eastAsia="ar-SA"/>
        </w:rPr>
        <w:t xml:space="preserve">nauczyciel obowiązany jest przestrzegać ustalonych godzin rozpoczynania </w:t>
      </w:r>
      <w:r>
        <w:rPr>
          <w:rFonts w:eastAsia="Times New Roman"/>
          <w:bCs/>
          <w:iCs/>
          <w:color w:val="000000"/>
          <w:sz w:val="20"/>
          <w:szCs w:val="20"/>
          <w:lang w:eastAsia="ar-SA"/>
        </w:rPr>
        <w:br/>
        <w:t>i kończenia zajęć.</w:t>
      </w:r>
    </w:p>
    <w:p w:rsidR="004A1371" w:rsidRDefault="004A1371" w:rsidP="004A1371">
      <w:pPr>
        <w:pStyle w:val="Akapitzlist"/>
        <w:numPr>
          <w:ilvl w:val="1"/>
          <w:numId w:val="67"/>
        </w:numPr>
        <w:tabs>
          <w:tab w:val="left" w:pos="708"/>
        </w:tabs>
        <w:suppressAutoHyphens/>
        <w:spacing w:line="360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Lucida Sans Unicode"/>
          <w:bCs/>
          <w:sz w:val="20"/>
          <w:szCs w:val="20"/>
          <w:lang w:eastAsia="ar-SA"/>
        </w:rPr>
        <w:t>Powinności nauczyciela w przypadku różnych zagrożeń bhp:</w:t>
      </w:r>
    </w:p>
    <w:p w:rsidR="004A1371" w:rsidRDefault="004A1371" w:rsidP="004A1371">
      <w:pPr>
        <w:pStyle w:val="Lista-kontynuacja"/>
        <w:spacing w:after="0" w:line="360" w:lineRule="auto"/>
        <w:ind w:left="1418" w:hanging="113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Każdy nauczyciel ma obowiązek znać numery telefonów alarmowych, zapoznać się z instrukcją bezpieczeństwa pożarowego w szkole i ją przestrzegać. Winien posiadać umiejętność posługiwania się podręcznym sprzętem gaśniczym i  znać  obowiązki postępowania na okoliczność różnych zagrożeń: 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postępowania  w razie zauważenia ognia,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sygnały alarmowe na wypadek różnych zagrożeń, </w:t>
      </w:r>
    </w:p>
    <w:p w:rsidR="004A1371" w:rsidRDefault="004A1371" w:rsidP="004A1371">
      <w:pPr>
        <w:pStyle w:val="Akapitzlist"/>
        <w:numPr>
          <w:ilvl w:val="0"/>
          <w:numId w:val="68"/>
        </w:numPr>
        <w:suppressAutoHyphens/>
        <w:spacing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plany ewakuacyjne i oznakowanie dróg ewakuacyjnych,</w:t>
      </w:r>
    </w:p>
    <w:p w:rsidR="004A1371" w:rsidRDefault="004A1371" w:rsidP="004A1371">
      <w:pPr>
        <w:pStyle w:val="Akapitzlist"/>
        <w:numPr>
          <w:ilvl w:val="1"/>
          <w:numId w:val="67"/>
        </w:numPr>
        <w:suppressAutoHyphens/>
        <w:spacing w:line="360" w:lineRule="auto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Powinności nauczyciela  w zakresie bhp w czasie organizacji  wycieczki przedszkolnej lub innej imprezy - </w:t>
      </w:r>
      <w:r>
        <w:rPr>
          <w:sz w:val="20"/>
          <w:szCs w:val="20"/>
          <w:lang w:eastAsia="ar-SA"/>
        </w:rPr>
        <w:t xml:space="preserve">Organizator wyjścia/wyjazdu dzieci poza teren przedszkola odpowiada za zdrowie </w:t>
      </w:r>
      <w:r>
        <w:rPr>
          <w:sz w:val="20"/>
          <w:szCs w:val="20"/>
          <w:lang w:eastAsia="ar-SA"/>
        </w:rPr>
        <w:br/>
        <w:t xml:space="preserve">i bezpieczeństwo powierzonych mu dzieci. Powinien posiadać stosowne kwalifikacje do prowadzenia wybranej formy wycieczki. Uczestnicy znajdują się pod jego stałym nadzorem. </w:t>
      </w:r>
    </w:p>
    <w:p w:rsidR="004A1371" w:rsidRDefault="004A1371" w:rsidP="004A1371">
      <w:pPr>
        <w:pStyle w:val="Tekstpodstawowywcity"/>
        <w:spacing w:after="0" w:line="360" w:lineRule="auto"/>
        <w:rPr>
          <w:sz w:val="20"/>
          <w:szCs w:val="20"/>
          <w:lang w:eastAsia="ar-SA"/>
        </w:rPr>
      </w:pPr>
    </w:p>
    <w:p w:rsidR="004A1371" w:rsidRDefault="004A1371" w:rsidP="004A1371">
      <w:pPr>
        <w:pStyle w:val="Tekstpodstawowywcity"/>
        <w:spacing w:after="0" w:line="36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Nauczyciel obowiązany jest:</w:t>
      </w:r>
    </w:p>
    <w:p w:rsidR="004A1371" w:rsidRDefault="004A1371" w:rsidP="004A1371">
      <w:pPr>
        <w:pStyle w:val="Lista2"/>
        <w:numPr>
          <w:ilvl w:val="0"/>
          <w:numId w:val="69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Opracować program wycieczki i regulamin pobytu, wypełnić kartę wycieczki imprezy i przedłożyć ją dyrektorowi do zatwierdzenia.</w:t>
      </w:r>
    </w:p>
    <w:p w:rsidR="004A1371" w:rsidRDefault="004A1371" w:rsidP="004A1371">
      <w:pPr>
        <w:pStyle w:val="Lista2"/>
        <w:numPr>
          <w:ilvl w:val="0"/>
          <w:numId w:val="69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Uzyskać zgodę rodziców  (opiekunów prawnych ) na udział ich dzieci  w wycieczce. Nie dotyczy wycieczki przedmiotowej realizowanej w ramach procesu dydaktycznego danego przedmiotu..</w:t>
      </w:r>
    </w:p>
    <w:p w:rsidR="004A1371" w:rsidRDefault="004A1371" w:rsidP="004A1371">
      <w:pPr>
        <w:pStyle w:val="Lista2"/>
        <w:numPr>
          <w:ilvl w:val="0"/>
          <w:numId w:val="69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Sprawdzić czy u dzieci nie wystąpią przeciwwskazania zdrowotne ograniczające ich uczestnictwo w wycieczce.(Informacja, oświadczenie rodziców, opiekunów prawnych) </w:t>
      </w:r>
    </w:p>
    <w:p w:rsidR="004A1371" w:rsidRDefault="004A1371" w:rsidP="004A1371">
      <w:pPr>
        <w:pStyle w:val="Lista2"/>
        <w:numPr>
          <w:ilvl w:val="0"/>
          <w:numId w:val="69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Ustalić  liczbę opiekunów i określić dla nich obowiązki. </w:t>
      </w:r>
    </w:p>
    <w:p w:rsidR="004A1371" w:rsidRDefault="004A1371" w:rsidP="004A1371">
      <w:pPr>
        <w:pStyle w:val="Lista2"/>
        <w:numPr>
          <w:ilvl w:val="0"/>
          <w:numId w:val="69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Zapoznać dzieci z regulaminem imprezy – wycieczki.</w:t>
      </w:r>
    </w:p>
    <w:p w:rsidR="004A1371" w:rsidRDefault="004A1371" w:rsidP="004A1371">
      <w:pPr>
        <w:pStyle w:val="Lista2"/>
        <w:numPr>
          <w:ilvl w:val="0"/>
          <w:numId w:val="69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Przestrzegać zasady opieki nad dziećmi:</w:t>
      </w:r>
    </w:p>
    <w:p w:rsidR="004A1371" w:rsidRDefault="004A1371" w:rsidP="004A1371">
      <w:pPr>
        <w:pStyle w:val="Akapitzlist"/>
        <w:numPr>
          <w:ilvl w:val="0"/>
          <w:numId w:val="70"/>
        </w:numPr>
        <w:suppressAutoHyphens/>
        <w:spacing w:line="360" w:lineRule="auto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 xml:space="preserve">stale sprawdzać stan liczebny uczniów przed wyruszeniem z każdego miejsca pobytu, </w:t>
      </w:r>
      <w:r>
        <w:rPr>
          <w:rFonts w:eastAsia="Times New Roman"/>
          <w:color w:val="000000"/>
          <w:sz w:val="20"/>
          <w:szCs w:val="20"/>
          <w:lang w:eastAsia="ar-SA"/>
        </w:rPr>
        <w:br/>
        <w:t>w czasie zwiedzania, przejazdu oraz po przybyciu do punktu docelowego,</w:t>
      </w:r>
    </w:p>
    <w:p w:rsidR="004A1371" w:rsidRDefault="004A1371" w:rsidP="004A1371">
      <w:pPr>
        <w:pStyle w:val="Akapitzlist"/>
        <w:numPr>
          <w:ilvl w:val="0"/>
          <w:numId w:val="70"/>
        </w:numPr>
        <w:suppressAutoHyphens/>
        <w:spacing w:line="360" w:lineRule="auto"/>
        <w:ind w:hanging="357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w chwili wypadku nauczyciel / kierownik wycieczki/ koordynuje przebieg akcji ratunkowej, ponosi pełną odpowiedzialność za podjęte działania,</w:t>
      </w:r>
    </w:p>
    <w:p w:rsidR="004A1371" w:rsidRDefault="004A1371" w:rsidP="004A1371">
      <w:pPr>
        <w:pStyle w:val="Akapitzlist"/>
        <w:numPr>
          <w:ilvl w:val="0"/>
          <w:numId w:val="70"/>
        </w:numPr>
        <w:suppressAutoHyphens/>
        <w:spacing w:line="360" w:lineRule="auto"/>
        <w:ind w:hanging="357"/>
        <w:jc w:val="both"/>
        <w:rPr>
          <w:rFonts w:eastAsia="Times New Roman"/>
          <w:color w:val="000000"/>
          <w:sz w:val="20"/>
          <w:szCs w:val="20"/>
          <w:lang w:eastAsia="ar-SA"/>
        </w:rPr>
      </w:pPr>
      <w:r>
        <w:rPr>
          <w:rFonts w:eastAsia="Times New Roman"/>
          <w:color w:val="000000"/>
          <w:sz w:val="20"/>
          <w:szCs w:val="20"/>
          <w:lang w:eastAsia="ar-SA"/>
        </w:rPr>
        <w:t>na wycieczkę  zabrać dobrze wyposażoną apteczkę,</w:t>
      </w:r>
    </w:p>
    <w:p w:rsidR="004A1371" w:rsidRDefault="004A1371" w:rsidP="004A1371">
      <w:pPr>
        <w:pStyle w:val="Akapitzlist"/>
        <w:numPr>
          <w:ilvl w:val="0"/>
          <w:numId w:val="66"/>
        </w:numPr>
        <w:spacing w:line="360" w:lineRule="auto"/>
        <w:ind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współpraca ze specjalistami świadczącymi  pomoc psychologiczno – pedagogiczną, zdrowotną:</w:t>
      </w:r>
    </w:p>
    <w:p w:rsidR="004A1371" w:rsidRDefault="004A1371" w:rsidP="004A1371">
      <w:pPr>
        <w:pStyle w:val="Akapitzlist"/>
        <w:numPr>
          <w:ilvl w:val="0"/>
          <w:numId w:val="66"/>
        </w:numPr>
        <w:spacing w:line="360" w:lineRule="auto"/>
        <w:ind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planowanie własnego rozwoju zawodowego – systematyczne podnoszenie swoich kwalifikacji zawodowych przez aktywne uczestnictwo w różnych formach doskonalenia zawodowego;</w:t>
      </w:r>
    </w:p>
    <w:p w:rsidR="004A1371" w:rsidRDefault="004A1371" w:rsidP="004A1371">
      <w:pPr>
        <w:pStyle w:val="Akapitzlist"/>
        <w:numPr>
          <w:ilvl w:val="0"/>
          <w:numId w:val="66"/>
        </w:numPr>
        <w:spacing w:line="360" w:lineRule="auto"/>
        <w:ind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dbałość o warsztat pracy przez gromadzenie i szanowanie pomocy dydaktycznych oraz troska o estetykę pomieszczeń;</w:t>
      </w:r>
    </w:p>
    <w:p w:rsidR="004A1371" w:rsidRDefault="004A1371" w:rsidP="004A1371">
      <w:pPr>
        <w:pStyle w:val="Akapitzlist"/>
        <w:numPr>
          <w:ilvl w:val="0"/>
          <w:numId w:val="66"/>
        </w:numPr>
        <w:spacing w:line="360" w:lineRule="auto"/>
        <w:ind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eliminowanie przyczyn niepowodzeń dzieci;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współdziałanie z rodzicami (prawnymi opiekunami) w sprawach wychowania i nauczania dzieci z uwzględnieniem prawa rodziców do znajomości zadań wynikających w szczególności z programu wychowania przedszkolnego realizowanego w danym oddziale. Uzyskiwania informacji dotyczących dziecka, jego zachowania i rozwoju;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prowadzenie dokumentacji przebiegu nauczania, działalności wychowawczej i opiekuńczej zgodnie z obowiązującymi przepisami;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realizacja zaleceń dyrektora i osób kontrolujących;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czynny udział w pracach Rady Pedagogicznej, realizacja jej postanowień i uchwał,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inicjowanie i organizowanie imprez o charakterze dydaktycznym, wychowawczym, kulturalnym lub rekreacyjno- sportowym;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poddawanie się ocenie;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współdziałanie nauczycieli w oddziale w zakresie planowania pracy wychowawczo – dydaktycznej, jednolitego oddziaływania oraz wzajemne przekazywanie informacji dotyczących dzieci;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współpraca z nauczycielami zajęć dodatkowych;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przestrzeganie wypracowanych przez Radę Pedagogiczną zasad i regulaminów obowiązujących we wszystkich oddziałach;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otaczanie indywidualną opieką każdego dziecka i utrzymywanie kontaktu z ich rodzicami;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przeprowadzanie w roku szkolnym poprzedzającym rok szkolny, w którym możliwe jest rozpoczęcie przez dziecko nauki w szkole podstawowej, analizy gotowości dziecka do podjęcia nauki w szkole;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przygotowanie do dnia 30 kwietnia danego roku szkolnego informacji o gotowości dziecka do podjęcia nauki w szkole;</w:t>
      </w:r>
    </w:p>
    <w:p w:rsidR="004A1371" w:rsidRDefault="004A1371" w:rsidP="004A1371">
      <w:pPr>
        <w:pStyle w:val="Lista4"/>
        <w:numPr>
          <w:ilvl w:val="0"/>
          <w:numId w:val="6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realizacja innych zadań zaleconych przez dyrektora przedszkola wynikających z bieżącej działalności jednostki.</w:t>
      </w:r>
    </w:p>
    <w:p w:rsidR="004A1371" w:rsidRDefault="004A1371" w:rsidP="004A1371">
      <w:pPr>
        <w:pStyle w:val="Lista4"/>
        <w:spacing w:after="0" w:line="360" w:lineRule="auto"/>
        <w:ind w:left="1068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§32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Lista2"/>
        <w:numPr>
          <w:ilvl w:val="0"/>
          <w:numId w:val="7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Nauczyciel odpowiada służbowo przed dyrektorem za:</w:t>
      </w:r>
    </w:p>
    <w:p w:rsidR="004A1371" w:rsidRDefault="004A1371" w:rsidP="004A1371">
      <w:pPr>
        <w:pStyle w:val="Lista3"/>
        <w:numPr>
          <w:ilvl w:val="0"/>
          <w:numId w:val="7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poziom wyników dydaktyczno – wychowawczych stosownie do realizowanego programu;</w:t>
      </w:r>
    </w:p>
    <w:p w:rsidR="004A1371" w:rsidRDefault="004A1371" w:rsidP="004A1371">
      <w:pPr>
        <w:pStyle w:val="Lista3"/>
        <w:numPr>
          <w:ilvl w:val="0"/>
          <w:numId w:val="7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stan warsztatu pracy, przydzielonych sprzętów, urządzeń oraz środków dydaktycznych.</w:t>
      </w:r>
    </w:p>
    <w:p w:rsidR="004A1371" w:rsidRDefault="004A1371" w:rsidP="004A1371">
      <w:pPr>
        <w:pStyle w:val="Lista2"/>
        <w:numPr>
          <w:ilvl w:val="0"/>
          <w:numId w:val="7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Nauczyciel ponosi odpowiedzialność dyscyplinarną za:</w:t>
      </w:r>
    </w:p>
    <w:p w:rsidR="004A1371" w:rsidRDefault="004A1371" w:rsidP="004A1371">
      <w:pPr>
        <w:pStyle w:val="Lista3"/>
        <w:numPr>
          <w:ilvl w:val="0"/>
          <w:numId w:val="7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tragiczne skutki wynikłe z braku nadzoru nad bezpieczeństwem dzieci na zajęciach;</w:t>
      </w:r>
    </w:p>
    <w:p w:rsidR="004A1371" w:rsidRDefault="004A1371" w:rsidP="004A1371">
      <w:pPr>
        <w:pStyle w:val="Lista3"/>
        <w:numPr>
          <w:ilvl w:val="0"/>
          <w:numId w:val="73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nieprzestrzegania procedury postępowania po zaistnieniu wypadku, pożaru i innych zagrożeń.</w:t>
      </w:r>
    </w:p>
    <w:p w:rsidR="004A1371" w:rsidRDefault="004A1371" w:rsidP="004A1371">
      <w:pPr>
        <w:pStyle w:val="Tekstpodstawowyzwciciem2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Nauczyciel podczas lub z związku z pełnieniem obowiązków  służbowych korzysta z ochrony przewidzianej dla funkcjonariuszy publicznych.</w:t>
      </w:r>
    </w:p>
    <w:p w:rsidR="004A1371" w:rsidRDefault="004A1371" w:rsidP="004A1371">
      <w:pPr>
        <w:pStyle w:val="Tekstpodstawowyzwciciem2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§33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Lista2"/>
        <w:numPr>
          <w:ilvl w:val="0"/>
          <w:numId w:val="7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przedszkolu zatrudnieni są pracownicy obsługi. Ich podstawowym zadaniem jest zapewnienie sprawnego działania przedszkola jako instytucji publicznej, utrzymanie obiektu i jego otoczenia w ładzie i czystości</w:t>
      </w:r>
    </w:p>
    <w:p w:rsidR="004A1371" w:rsidRDefault="004A1371" w:rsidP="004A1371">
      <w:pPr>
        <w:pStyle w:val="Lista2"/>
        <w:numPr>
          <w:ilvl w:val="0"/>
          <w:numId w:val="7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Szczegółowy zakres obowiązków tych pracowników ustala dyrektor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ZS-P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 oparciu o obowiązujące przepisy, znajdują się one w aktach osobowych pracowników jednostki.</w:t>
      </w:r>
    </w:p>
    <w:p w:rsidR="004A1371" w:rsidRDefault="004A1371" w:rsidP="004A1371">
      <w:pPr>
        <w:pStyle w:val="Lista2"/>
        <w:numPr>
          <w:ilvl w:val="0"/>
          <w:numId w:val="74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Pracownicy obsługi podlegają obowiązkom wynikającym z regulaminu pracy oraz Kodeksu pracy . (Zapisano w odrębnych przepisach)</w:t>
      </w:r>
    </w:p>
    <w:p w:rsidR="004A1371" w:rsidRDefault="004A1371" w:rsidP="004A1371">
      <w:pPr>
        <w:pStyle w:val="Lista2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pStyle w:val="Lista2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4A1371" w:rsidRDefault="004A1371" w:rsidP="004A13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Rozdział 6. </w:t>
      </w:r>
    </w:p>
    <w:p w:rsidR="004A1371" w:rsidRDefault="004A1371" w:rsidP="004A1371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Pomoc psychologiczno</w:t>
      </w:r>
      <w:r>
        <w:rPr>
          <w:rFonts w:ascii="Times New Roman" w:eastAsia="Times New Roman" w:hAnsi="Times New Roman" w:cs="Times New Roman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Cs w:val="24"/>
        </w:rPr>
        <w:t>pedagogiczna</w:t>
      </w:r>
    </w:p>
    <w:p w:rsidR="004A1371" w:rsidRDefault="004A1371" w:rsidP="004A1371">
      <w:pPr>
        <w:spacing w:before="120" w:after="240" w:line="36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§34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Przedszkole publiczne udziela i organizuje dzieciom uczęszczającym do przedszkoli, ich rodzicom oraz nauczycielom pomoc psychologiczno – pedagogiczną na zasadach określonych w rozporządzeniu.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Pomoc psychologiczno- pedagogiczna udzielana dziecku w przedszkolu polega na rozpoznawaniu i zaspokajaniu indywidualnych potrzeb rozwojowych i edukacyjnych dziecka oraz rozpoznawaniu indywidualnych możliwości psychofizycznych dziecka, wynikających w szczególności: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niepełnosprawności;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niedostosowania społecznego;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zagrożenia  niedostosowaniem społecznym;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ze szczególnych uzdolnień;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zaburzeń komunikacji  językowej;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choroby przewlekłej;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ze specyficznych trudności w uczeniu się;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sytuacji kryzysowych lub traumatycznych;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 niepowodzeń edukacyjnych;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z zaniedbań środowiskowych związanych z sytuacją bytową dziecka i jego rodziny, sposobem spędzenia czasu wolnego, kontaktami środowiskowymi;</w:t>
      </w:r>
    </w:p>
    <w:p w:rsidR="004A1371" w:rsidRDefault="004A1371" w:rsidP="004A1371">
      <w:pPr>
        <w:pStyle w:val="Lista3"/>
        <w:numPr>
          <w:ilvl w:val="0"/>
          <w:numId w:val="76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z trudności adaptacyjnych związanych z różnicami kulturowymi lub ze zmianą środowiska edukacyjnego , w tym związanych z wcześniejszym kształceniem za granicą.</w:t>
      </w:r>
    </w:p>
    <w:p w:rsidR="004A1371" w:rsidRDefault="004A1371" w:rsidP="004A1371">
      <w:pPr>
        <w:pStyle w:val="Akapitzlist"/>
        <w:numPr>
          <w:ilvl w:val="0"/>
          <w:numId w:val="75"/>
        </w:numPr>
        <w:spacing w:line="360" w:lineRule="auto"/>
        <w:ind w:hanging="357"/>
        <w:jc w:val="both"/>
        <w:rPr>
          <w:rFonts w:eastAsia="Times New Roman"/>
          <w:strike/>
          <w:sz w:val="20"/>
          <w:szCs w:val="20"/>
        </w:rPr>
      </w:pPr>
      <w:r>
        <w:rPr>
          <w:rFonts w:eastAsia="Times New Roman"/>
          <w:sz w:val="20"/>
          <w:szCs w:val="20"/>
        </w:rPr>
        <w:t>Pomoc psychologiczno - pedagogiczną organizuje dyrektor przedszkola.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„Pomocy psychologiczno – pedagogicznej w przedszkolu udzielają wychowankom nauczyciele, wychowawcy raz specjaliści wykonujący w przedszkolu zadania z zakresu pomocy psychologiczno – pedagogicznej, w szczególności psycholodzy, pedagodzy.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 przedszkolu pomoc psychologiczno-pedagogiczna jest udzielana w trakcie bieżącej pracy z uczniem oraz    przez zintegrowane działania nauczycieli i specjalistów, a także w formie:</w:t>
      </w:r>
    </w:p>
    <w:p w:rsidR="004A1371" w:rsidRDefault="004A1371" w:rsidP="004A1371">
      <w:pPr>
        <w:pStyle w:val="Akapitzlist"/>
        <w:numPr>
          <w:ilvl w:val="0"/>
          <w:numId w:val="77"/>
        </w:numPr>
        <w:spacing w:line="360" w:lineRule="auto"/>
        <w:ind w:left="993" w:hanging="357"/>
        <w:jc w:val="both"/>
        <w:rPr>
          <w:sz w:val="20"/>
          <w:szCs w:val="20"/>
        </w:rPr>
      </w:pPr>
      <w:r>
        <w:rPr>
          <w:sz w:val="20"/>
          <w:szCs w:val="20"/>
        </w:rPr>
        <w:t>zajęć rozwijających uzdolnienia;</w:t>
      </w:r>
    </w:p>
    <w:p w:rsidR="004A1371" w:rsidRDefault="004A1371" w:rsidP="004A1371">
      <w:pPr>
        <w:pStyle w:val="Akapitzlist"/>
        <w:numPr>
          <w:ilvl w:val="0"/>
          <w:numId w:val="77"/>
        </w:numPr>
        <w:spacing w:line="360" w:lineRule="auto"/>
        <w:ind w:left="993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zajęć specjalistycznych: korekcyjno-kompensacyjnych, logopedycznych, rozwijających kompetencje </w:t>
      </w:r>
    </w:p>
    <w:p w:rsidR="004A1371" w:rsidRDefault="004A1371" w:rsidP="004A1371">
      <w:pPr>
        <w:pStyle w:val="Akapitzlist"/>
        <w:numPr>
          <w:ilvl w:val="0"/>
          <w:numId w:val="77"/>
        </w:numPr>
        <w:spacing w:line="360" w:lineRule="auto"/>
        <w:ind w:left="993" w:hanging="357"/>
        <w:jc w:val="both"/>
        <w:rPr>
          <w:sz w:val="20"/>
          <w:szCs w:val="20"/>
        </w:rPr>
      </w:pPr>
      <w:r>
        <w:rPr>
          <w:sz w:val="20"/>
          <w:szCs w:val="20"/>
        </w:rPr>
        <w:t>emocjonalno-społeczne oraz innych zajęć o charakterze terapeutycznym;</w:t>
      </w:r>
    </w:p>
    <w:p w:rsidR="004A1371" w:rsidRDefault="004A1371" w:rsidP="004A1371">
      <w:pPr>
        <w:pStyle w:val="Akapitzlist"/>
        <w:numPr>
          <w:ilvl w:val="0"/>
          <w:numId w:val="77"/>
        </w:numPr>
        <w:spacing w:line="360" w:lineRule="auto"/>
        <w:ind w:left="993" w:hanging="357"/>
        <w:jc w:val="both"/>
        <w:rPr>
          <w:sz w:val="20"/>
          <w:szCs w:val="20"/>
        </w:rPr>
      </w:pPr>
      <w:r>
        <w:rPr>
          <w:sz w:val="20"/>
          <w:szCs w:val="20"/>
        </w:rPr>
        <w:t>zindywidualizowanej ścieżki realizacji obowiązkowego rocznego przygotowania przedszkolnego;</w:t>
      </w:r>
    </w:p>
    <w:p w:rsidR="004A1371" w:rsidRDefault="004A1371" w:rsidP="004A1371">
      <w:pPr>
        <w:pStyle w:val="Akapitzlist"/>
        <w:numPr>
          <w:ilvl w:val="0"/>
          <w:numId w:val="77"/>
        </w:numPr>
        <w:spacing w:line="360" w:lineRule="auto"/>
        <w:ind w:left="993" w:hanging="357"/>
        <w:jc w:val="both"/>
        <w:rPr>
          <w:sz w:val="20"/>
          <w:szCs w:val="20"/>
        </w:rPr>
      </w:pPr>
      <w:r>
        <w:rPr>
          <w:sz w:val="20"/>
          <w:szCs w:val="20"/>
        </w:rPr>
        <w:t>porad i konsultacji.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Nauczyciele, wychowawcy  oraz specjaliści w przedszkolu prowadzą działania pedagogiczne mające na celu:</w:t>
      </w:r>
    </w:p>
    <w:p w:rsidR="004A1371" w:rsidRDefault="004A1371" w:rsidP="004A1371">
      <w:pPr>
        <w:pStyle w:val="Lista3"/>
        <w:numPr>
          <w:ilvl w:val="0"/>
          <w:numId w:val="78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rozpoznawanie indywidualnych potrzeb rozwojowych i edukacyjnych oraz możliwości psychofizycznych dzieci, w tym dzieci szczególnie uzdolnionych oraz zaplanowanie sposobów ich zaspokajania w przedszkolu, </w:t>
      </w:r>
    </w:p>
    <w:p w:rsidR="004A1371" w:rsidRDefault="004A1371" w:rsidP="004A1371">
      <w:pPr>
        <w:pStyle w:val="Lista3"/>
        <w:numPr>
          <w:ilvl w:val="0"/>
          <w:numId w:val="78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obserwację pedagogiczną zakończoną analizą i oceną gotowości dziecka do podjęcia nauki w szkole (diagnoza przedszkolna).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Zespół tworzy dyrektor przedszkola dla dziecka posiadającego orzeczenie o potrzebie kształcenia specjalnego, orzeczenie o potrzebie indywidualnego obowiązkowego rocznego przygotowania przedszkolnego, orzeczenie o potrzebie indywidualnego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nauczanialub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opinię poradni psychologiczno – pedagogicznej, w tym poradni specjalistycznej – niezwłocznie po otrzymaniu orzeczenia lub opinii.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Zadania są realizowane we współpracy z:</w:t>
      </w:r>
    </w:p>
    <w:p w:rsidR="004A1371" w:rsidRDefault="004A1371" w:rsidP="004A1371">
      <w:pPr>
        <w:pStyle w:val="Lista3"/>
        <w:numPr>
          <w:ilvl w:val="0"/>
          <w:numId w:val="79"/>
        </w:numPr>
        <w:spacing w:after="0" w:line="360" w:lineRule="auto"/>
        <w:ind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rodzicami;</w:t>
      </w:r>
    </w:p>
    <w:p w:rsidR="004A1371" w:rsidRDefault="004A1371" w:rsidP="004A1371">
      <w:pPr>
        <w:pStyle w:val="Lista3"/>
        <w:numPr>
          <w:ilvl w:val="0"/>
          <w:numId w:val="79"/>
        </w:numPr>
        <w:spacing w:after="0" w:line="360" w:lineRule="auto"/>
        <w:ind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placówkami doskonalenia zawodowego;</w:t>
      </w:r>
    </w:p>
    <w:p w:rsidR="004A1371" w:rsidRDefault="004A1371" w:rsidP="004A1371">
      <w:pPr>
        <w:pStyle w:val="Lista3"/>
        <w:numPr>
          <w:ilvl w:val="0"/>
          <w:numId w:val="79"/>
        </w:numPr>
        <w:spacing w:after="0" w:line="360" w:lineRule="auto"/>
        <w:ind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poradniami psychologiczno – pedagogicznymi, w tym poradniami specjalistycznymi;</w:t>
      </w:r>
    </w:p>
    <w:p w:rsidR="004A1371" w:rsidRDefault="004A1371" w:rsidP="004A1371">
      <w:pPr>
        <w:pStyle w:val="Lista3"/>
        <w:numPr>
          <w:ilvl w:val="0"/>
          <w:numId w:val="79"/>
        </w:numPr>
        <w:spacing w:after="0" w:line="360" w:lineRule="auto"/>
        <w:ind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innymi przedszkolami, szkołami i placówkami;</w:t>
      </w:r>
    </w:p>
    <w:p w:rsidR="004A1371" w:rsidRDefault="004A1371" w:rsidP="004A1371">
      <w:pPr>
        <w:pStyle w:val="Lista3"/>
        <w:numPr>
          <w:ilvl w:val="0"/>
          <w:numId w:val="79"/>
        </w:numPr>
        <w:spacing w:after="0" w:line="360" w:lineRule="auto"/>
        <w:ind w:hanging="35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organizacjami pozarządowymi oraz innymi instytucjami działającymi na rzecz rodziny, dzieci i młodzieży.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Pomoc psychologiczno-pedagogiczna jest udzielana na wniosek rodziców, nauczycieli, psychologa, logopedy, dyrektora przedszkola, asystenta rodziny, poradni, pracownika socjalnego, kuratora sądowego;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Działaniami z zakresu pomocy psychologiczno-pedagogicznej obejmowane są dzieci o specjalnych potrzebach edukacyjnych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dzieci z zaburzeniami rozwojowymi, z zagrożeniem niedostosowaniem społecznym, dzieci z zaburzeniami komunikacji językowej, dzieci zaniedbane środowiskowo oraz dzieci szczególnie uzdolnione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W przypadku dziecka posiadającego orzeczenie o potrzebie kształcenia specjalnego utworzenie zespołu pomocy psychologiczno-pedagogicznej, który będzie planował i koordynował udzielanie pomocy, z uwzględnieniem wymiaru godzin ustalonego dla poszczególnych form udzielania dzieciom pomocy psychologiczno-pedagogicznej;</w:t>
      </w:r>
    </w:p>
    <w:p w:rsidR="004A1371" w:rsidRDefault="004A1371" w:rsidP="004A1371">
      <w:pPr>
        <w:pStyle w:val="Lista2"/>
        <w:numPr>
          <w:ilvl w:val="0"/>
          <w:numId w:val="75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Organizacja pomocy psychologiczno-pedagogicznej jest zadaniem dyrektora i jest bezpłatna;</w:t>
      </w:r>
    </w:p>
    <w:p w:rsidR="004A1371" w:rsidRDefault="004A1371" w:rsidP="004A1371">
      <w:pPr>
        <w:pStyle w:val="Lista2"/>
        <w:spacing w:after="0" w:line="360" w:lineRule="auto"/>
        <w:ind w:left="72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pStyle w:val="Lista2"/>
        <w:spacing w:after="0" w:line="360" w:lineRule="auto"/>
        <w:ind w:left="72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pStyle w:val="Lista2"/>
        <w:spacing w:after="0" w:line="360" w:lineRule="auto"/>
        <w:ind w:left="72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Rozdział 7. 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pedagoga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§35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pStyle w:val="Akapitzlist"/>
        <w:numPr>
          <w:ilvl w:val="0"/>
          <w:numId w:val="80"/>
        </w:numPr>
        <w:tabs>
          <w:tab w:val="left" w:pos="0"/>
        </w:tabs>
        <w:spacing w:line="360" w:lineRule="auto"/>
        <w:ind w:left="567" w:hanging="283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Zadania pedagoga obejmują:</w:t>
      </w:r>
    </w:p>
    <w:p w:rsidR="004A1371" w:rsidRDefault="004A1371" w:rsidP="004A1371">
      <w:pPr>
        <w:numPr>
          <w:ilvl w:val="0"/>
          <w:numId w:val="81"/>
        </w:numPr>
        <w:tabs>
          <w:tab w:val="left" w:pos="0"/>
        </w:tabs>
        <w:spacing w:after="0" w:line="360" w:lineRule="auto"/>
        <w:ind w:left="99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 zakresie zadań ogólno-wychowawczych: </w:t>
      </w:r>
    </w:p>
    <w:p w:rsidR="004A1371" w:rsidRDefault="004A1371" w:rsidP="004A1371">
      <w:pPr>
        <w:numPr>
          <w:ilvl w:val="0"/>
          <w:numId w:val="82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dokonywanie okresowej oceny sytuacji wychowawczej w Przedszkolu ; </w:t>
      </w:r>
    </w:p>
    <w:p w:rsidR="004A1371" w:rsidRDefault="004A1371" w:rsidP="004A1371">
      <w:pPr>
        <w:numPr>
          <w:ilvl w:val="0"/>
          <w:numId w:val="82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udzielanie rodzicom porad ułatwiających rozwiązywanie przez nich trudności w wychowywaniu  własnych dzieci; </w:t>
      </w:r>
    </w:p>
    <w:p w:rsidR="004A1371" w:rsidRDefault="004A1371" w:rsidP="004A1371">
      <w:pPr>
        <w:numPr>
          <w:ilvl w:val="0"/>
          <w:numId w:val="82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współudział w opracowywaniu planu dydaktyczno-wychowawczego Przedszkola. </w:t>
      </w:r>
    </w:p>
    <w:p w:rsidR="004A1371" w:rsidRDefault="004A1371" w:rsidP="004A1371">
      <w:pPr>
        <w:pStyle w:val="Akapitzlist"/>
        <w:numPr>
          <w:ilvl w:val="0"/>
          <w:numId w:val="81"/>
        </w:numPr>
        <w:tabs>
          <w:tab w:val="left" w:pos="0"/>
        </w:tabs>
        <w:spacing w:line="360" w:lineRule="auto"/>
        <w:ind w:left="993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w  zakresie profilaktyki wychowawczej: </w:t>
      </w:r>
    </w:p>
    <w:p w:rsidR="004A1371" w:rsidRDefault="004A1371" w:rsidP="004A1371">
      <w:pPr>
        <w:numPr>
          <w:ilvl w:val="1"/>
          <w:numId w:val="83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rozpoznawanie warunków życia i nauki dzieci sprawiających trudności w realizacji procesu dydaktyczno-wychowawczego; </w:t>
      </w:r>
    </w:p>
    <w:p w:rsidR="004A1371" w:rsidRDefault="004A1371" w:rsidP="004A1371">
      <w:pPr>
        <w:numPr>
          <w:ilvl w:val="1"/>
          <w:numId w:val="84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opracowywanie wniosków dotyczących dzieci wymagających szczególnej opieki i trosk   wychowawczej; </w:t>
      </w:r>
    </w:p>
    <w:p w:rsidR="004A1371" w:rsidRDefault="004A1371" w:rsidP="004A1371">
      <w:pPr>
        <w:numPr>
          <w:ilvl w:val="1"/>
          <w:numId w:val="84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rozpoznawanie sposobów spędzania czasu wolnego przez dzieci wymagających szczególnej opieki i troski wychowawczej; </w:t>
      </w:r>
    </w:p>
    <w:p w:rsidR="004A1371" w:rsidRDefault="004A1371" w:rsidP="004A1371">
      <w:pPr>
        <w:numPr>
          <w:ilvl w:val="1"/>
          <w:numId w:val="84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udzielanie pomocy wychowawcom i nauczycielom w ich pracy z dziećmi  sprawiającymi trudności   wychowawcze. </w:t>
      </w:r>
    </w:p>
    <w:p w:rsidR="004A1371" w:rsidRDefault="004A1371" w:rsidP="004A1371">
      <w:pPr>
        <w:pStyle w:val="Akapitzlist"/>
        <w:numPr>
          <w:ilvl w:val="0"/>
          <w:numId w:val="81"/>
        </w:numPr>
        <w:tabs>
          <w:tab w:val="left" w:pos="0"/>
        </w:tabs>
        <w:spacing w:line="360" w:lineRule="auto"/>
        <w:ind w:left="993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 zakresie indywidualnej opieki pedagogiczno-psychologicznej: </w:t>
      </w:r>
    </w:p>
    <w:p w:rsidR="004A1371" w:rsidRDefault="004A1371" w:rsidP="004A1371">
      <w:pPr>
        <w:numPr>
          <w:ilvl w:val="0"/>
          <w:numId w:val="85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udzielanie dzieciom pomocy w eliminowaniu napięć psychicznych; </w:t>
      </w:r>
    </w:p>
    <w:p w:rsidR="004A1371" w:rsidRDefault="004A1371" w:rsidP="004A1371">
      <w:pPr>
        <w:pStyle w:val="Akapitzlist"/>
        <w:numPr>
          <w:ilvl w:val="0"/>
          <w:numId w:val="85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udzielanie porad i pomocy dzieciom mającym trudności w kontaktach rówieśniczych </w:t>
      </w:r>
    </w:p>
    <w:p w:rsidR="004A1371" w:rsidRDefault="004A1371" w:rsidP="004A1371">
      <w:pPr>
        <w:pStyle w:val="Akapitzlist"/>
        <w:numPr>
          <w:ilvl w:val="0"/>
          <w:numId w:val="81"/>
        </w:numPr>
        <w:tabs>
          <w:tab w:val="left" w:pos="0"/>
        </w:tabs>
        <w:spacing w:line="360" w:lineRule="auto"/>
        <w:ind w:left="993" w:hanging="284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 zakresie pomocy materialnej: </w:t>
      </w:r>
    </w:p>
    <w:p w:rsidR="004A1371" w:rsidRDefault="004A1371" w:rsidP="004A1371">
      <w:pPr>
        <w:numPr>
          <w:ilvl w:val="0"/>
          <w:numId w:val="86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współtworzenie przedszkolnego  Regulaminu udzielania dzieciom pomocy  materialnej; </w:t>
      </w:r>
    </w:p>
    <w:p w:rsidR="004A1371" w:rsidRDefault="004A1371" w:rsidP="004A1371">
      <w:pPr>
        <w:numPr>
          <w:ilvl w:val="0"/>
          <w:numId w:val="87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organizowanie opieki i pomocy materialnej na wniosek rodziców, wychowawców i Dyrekcji  ; </w:t>
      </w:r>
    </w:p>
    <w:p w:rsidR="004A1371" w:rsidRDefault="004A1371" w:rsidP="004A1371">
      <w:pPr>
        <w:numPr>
          <w:ilvl w:val="0"/>
          <w:numId w:val="88"/>
        </w:num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dbanie o zapewnienie dożywiania dzieciom z rodzin znajdujących się w szczególnie trudnej    sytuacji  materialnej .</w:t>
      </w:r>
    </w:p>
    <w:p w:rsidR="004A1371" w:rsidRDefault="004A1371" w:rsidP="004A1371">
      <w:pPr>
        <w:tabs>
          <w:tab w:val="left" w:pos="0"/>
        </w:tabs>
        <w:spacing w:after="0" w:line="360" w:lineRule="auto"/>
        <w:ind w:firstLine="426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Pedagog w ramach swoich obowiązków:</w:t>
      </w:r>
    </w:p>
    <w:p w:rsidR="004A1371" w:rsidRDefault="004A1371" w:rsidP="004A1371">
      <w:pPr>
        <w:numPr>
          <w:ilvl w:val="0"/>
          <w:numId w:val="89"/>
        </w:numPr>
        <w:tabs>
          <w:tab w:val="left" w:pos="0"/>
        </w:tabs>
        <w:spacing w:after="0" w:line="360" w:lineRule="auto"/>
        <w:ind w:left="1134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opracowuje roczny plan pracy uwzględniający konkretne potrzeby opiekuńczo-wychowawcze Zespołu  i środowiska; </w:t>
      </w:r>
    </w:p>
    <w:p w:rsidR="004A1371" w:rsidRDefault="004A1371" w:rsidP="004A1371">
      <w:pPr>
        <w:pStyle w:val="Akapitzlist"/>
        <w:numPr>
          <w:ilvl w:val="0"/>
          <w:numId w:val="89"/>
        </w:numPr>
        <w:tabs>
          <w:tab w:val="left" w:pos="0"/>
          <w:tab w:val="num" w:pos="1134"/>
        </w:tabs>
        <w:spacing w:line="360" w:lineRule="auto"/>
        <w:ind w:left="993" w:hanging="142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zapewnia w tygodniowym rozkładzie zajęć możliwość kontaktowania się z nim rodziców; </w:t>
      </w:r>
    </w:p>
    <w:p w:rsidR="004A1371" w:rsidRDefault="004A1371" w:rsidP="004A1371">
      <w:pPr>
        <w:numPr>
          <w:ilvl w:val="0"/>
          <w:numId w:val="90"/>
        </w:numPr>
        <w:tabs>
          <w:tab w:val="left" w:pos="0"/>
          <w:tab w:val="num" w:pos="1134"/>
        </w:tabs>
        <w:spacing w:after="0" w:line="360" w:lineRule="auto"/>
        <w:ind w:left="1134" w:hanging="28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współpracuje na bieżąco z władzami Przedszkola, wychowawcami, nauczycielami, służbą zdrowia, Radą Rodziców, w rozwiązywaniu pojawiających się problemów opiekuńczo-wychowawczych </w:t>
      </w:r>
    </w:p>
    <w:p w:rsidR="004A1371" w:rsidRDefault="004A1371" w:rsidP="004A1371">
      <w:pPr>
        <w:numPr>
          <w:ilvl w:val="0"/>
          <w:numId w:val="90"/>
        </w:numPr>
        <w:tabs>
          <w:tab w:val="left" w:pos="0"/>
          <w:tab w:val="num" w:pos="1134"/>
        </w:tabs>
        <w:spacing w:after="0" w:line="360" w:lineRule="auto"/>
        <w:ind w:left="1134" w:hanging="28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współdziała z Towarzystwem Przyjaciół Dzieci, Poradniami Psychologiczno-Pedagogicznymi i innymi organizacjami i instytucjami w środowisku, zainteresowanymi problemami opieki i wychowania; </w:t>
      </w:r>
    </w:p>
    <w:p w:rsidR="004A1371" w:rsidRDefault="004A1371" w:rsidP="004A1371">
      <w:pPr>
        <w:numPr>
          <w:ilvl w:val="0"/>
          <w:numId w:val="90"/>
        </w:numPr>
        <w:tabs>
          <w:tab w:val="left" w:pos="0"/>
          <w:tab w:val="num" w:pos="1134"/>
        </w:tabs>
        <w:spacing w:after="0" w:line="360" w:lineRule="auto"/>
        <w:ind w:left="1134" w:hanging="283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składa Radzie Pedagogicznej okresowe sprawozdanie dotyczące trudności wychowawczych występujących wśród dzieci oraz podjętych działań; </w:t>
      </w:r>
    </w:p>
    <w:p w:rsidR="004A1371" w:rsidRDefault="004A1371" w:rsidP="004A1371">
      <w:pPr>
        <w:numPr>
          <w:ilvl w:val="0"/>
          <w:numId w:val="90"/>
        </w:numPr>
        <w:tabs>
          <w:tab w:val="left" w:pos="0"/>
          <w:tab w:val="num" w:pos="1134"/>
        </w:tabs>
        <w:spacing w:after="0" w:line="360" w:lineRule="auto"/>
        <w:ind w:hanging="589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prowadzi następującą dokumentacje: </w:t>
      </w:r>
    </w:p>
    <w:p w:rsidR="004A1371" w:rsidRDefault="004A1371" w:rsidP="004A1371">
      <w:pPr>
        <w:numPr>
          <w:ilvl w:val="2"/>
          <w:numId w:val="91"/>
        </w:numPr>
        <w:tabs>
          <w:tab w:val="left" w:pos="0"/>
          <w:tab w:val="num" w:pos="1985"/>
        </w:tabs>
        <w:spacing w:after="0" w:line="360" w:lineRule="auto"/>
        <w:ind w:left="1560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dziennik pracy, w którym rejestruje się podjęte działania; </w:t>
      </w:r>
    </w:p>
    <w:p w:rsidR="004A1371" w:rsidRDefault="004A1371" w:rsidP="004A1371">
      <w:pPr>
        <w:pStyle w:val="Akapitzlist"/>
        <w:numPr>
          <w:ilvl w:val="2"/>
          <w:numId w:val="92"/>
        </w:numPr>
        <w:tabs>
          <w:tab w:val="left" w:pos="0"/>
        </w:tabs>
        <w:spacing w:line="360" w:lineRule="auto"/>
        <w:ind w:left="1560" w:hanging="175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ewidencję i dokumentację dzieci wymagających szczególnej opieki wychowawczej; </w:t>
      </w:r>
    </w:p>
    <w:p w:rsidR="004A1371" w:rsidRDefault="004A1371" w:rsidP="004A1371">
      <w:pPr>
        <w:numPr>
          <w:ilvl w:val="2"/>
          <w:numId w:val="92"/>
        </w:numPr>
        <w:tabs>
          <w:tab w:val="left" w:pos="0"/>
        </w:tabs>
        <w:spacing w:after="0" w:line="360" w:lineRule="auto"/>
        <w:ind w:left="1560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ewidencję i dokumentację dzieci z orzeczeniami i  opiniami Poradni Psychologiczno-Pedagogicznej,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Rozdział 8. 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pedagoga specjalnego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§36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Zadania pedagoga specjalnego: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współpraca z nauczycielami, wychowawcami grup wychowawczych lub innymi specjalistami, rodzicami oraz uczniami w:</w:t>
      </w:r>
    </w:p>
    <w:p w:rsidR="004A1371" w:rsidRDefault="004A1371" w:rsidP="004A1371">
      <w:pPr>
        <w:pStyle w:val="Akapitzlist"/>
        <w:numPr>
          <w:ilvl w:val="1"/>
          <w:numId w:val="85"/>
        </w:numPr>
        <w:tabs>
          <w:tab w:val="left" w:pos="0"/>
        </w:tabs>
        <w:spacing w:line="360" w:lineRule="auto"/>
        <w:ind w:left="709" w:hanging="283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podejmowaniu działań w zakresie zapewnienia dzieciom aktywnego i pełnego uczestnictwa w życiu przedszkola oraz dostępności, o której mowa w ustawie z dnia 19 lipca 2019 r. o zapewnieniu dostępności osobom ze szczególnymi potrzebami;</w:t>
      </w:r>
    </w:p>
    <w:p w:rsidR="004A1371" w:rsidRDefault="004A1371" w:rsidP="004A1371">
      <w:pPr>
        <w:pStyle w:val="Akapitzlist"/>
        <w:numPr>
          <w:ilvl w:val="1"/>
          <w:numId w:val="85"/>
        </w:numPr>
        <w:tabs>
          <w:tab w:val="left" w:pos="0"/>
        </w:tabs>
        <w:spacing w:line="360" w:lineRule="auto"/>
        <w:ind w:left="709" w:hanging="283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rozpoznawaniu indywidualnych potrzeb rozwojowych i edukacyjnych oraz możliwości psychofizycznych dzieci w celu określenia mocnych stron, predyspozycji, zainteresowań i uzdolnień  dzieci oraz przyczyn niepowodzeń edukacyjnych lub trudności w funkcjonowaniu dzieci, w tym barier i ograniczeń utrudniających funkcjonowanie dziecka i jego uczestnictwo w życiu przedszkola;</w:t>
      </w:r>
    </w:p>
    <w:p w:rsidR="004A1371" w:rsidRDefault="004A1371" w:rsidP="004A1371">
      <w:pPr>
        <w:pStyle w:val="Akapitzlist"/>
        <w:numPr>
          <w:ilvl w:val="1"/>
          <w:numId w:val="85"/>
        </w:numPr>
        <w:tabs>
          <w:tab w:val="left" w:pos="0"/>
        </w:tabs>
        <w:spacing w:line="360" w:lineRule="auto"/>
        <w:ind w:left="709" w:hanging="283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rozwiązywaniu problemów dydaktycznych i wychowawczych dzieci;</w:t>
      </w:r>
    </w:p>
    <w:p w:rsidR="004A1371" w:rsidRDefault="004A1371" w:rsidP="004A1371">
      <w:pPr>
        <w:pStyle w:val="Akapitzlist"/>
        <w:numPr>
          <w:ilvl w:val="1"/>
          <w:numId w:val="85"/>
        </w:numPr>
        <w:tabs>
          <w:tab w:val="left" w:pos="0"/>
        </w:tabs>
        <w:spacing w:line="360" w:lineRule="auto"/>
        <w:ind w:left="709" w:hanging="283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określeniu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:rsidR="004A1371" w:rsidRDefault="004A1371" w:rsidP="004A1371">
      <w:pPr>
        <w:pStyle w:val="Akapitzlist"/>
        <w:numPr>
          <w:ilvl w:val="1"/>
          <w:numId w:val="85"/>
        </w:numPr>
        <w:tabs>
          <w:tab w:val="left" w:pos="0"/>
        </w:tabs>
        <w:spacing w:line="360" w:lineRule="auto"/>
        <w:ind w:left="709" w:hanging="283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współpraca z zespołem, o którym mowa w przepisach o organizowaniu kształcenia specjalnego, w zakresie opracowania i </w:t>
      </w:r>
      <w:proofErr w:type="spellStart"/>
      <w:r>
        <w:rPr>
          <w:rFonts w:eastAsia="Times New Roman"/>
          <w:sz w:val="20"/>
          <w:szCs w:val="20"/>
        </w:rPr>
        <w:t>realizacjiindywidualnego</w:t>
      </w:r>
      <w:proofErr w:type="spellEnd"/>
      <w:r>
        <w:rPr>
          <w:rFonts w:eastAsia="Times New Roman"/>
          <w:sz w:val="20"/>
          <w:szCs w:val="20"/>
        </w:rPr>
        <w:t xml:space="preserve"> rocznego przygotowania przedszkolnego , w tym zapewnienia mu pomocy psychologiczno-pedagogicznej;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wspieranie nauczycieli, wychowawców grup wychowawczych i innych specjalistów w:</w:t>
      </w:r>
    </w:p>
    <w:p w:rsidR="004A1371" w:rsidRDefault="004A1371" w:rsidP="004A1371">
      <w:pPr>
        <w:pStyle w:val="Akapitzlist"/>
        <w:numPr>
          <w:ilvl w:val="0"/>
          <w:numId w:val="93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rozpoznawaniu przyczyn niepowodzeń edukacyjnych dzieci lub trudności w ich funkcjonowaniu, w tym barier i ograniczeń, utrudniających funkcjonowanie dziecka i jego uczestnictwo w życiu przedszkola;</w:t>
      </w:r>
    </w:p>
    <w:p w:rsidR="004A1371" w:rsidRDefault="004A1371" w:rsidP="004A1371">
      <w:pPr>
        <w:pStyle w:val="Akapitzlist"/>
        <w:numPr>
          <w:ilvl w:val="0"/>
          <w:numId w:val="93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udzielaniu pomocy psychologiczno-pedagogicznej w bezpośredniej pracy z dziećmi;</w:t>
      </w:r>
    </w:p>
    <w:p w:rsidR="004A1371" w:rsidRDefault="004A1371" w:rsidP="004A1371">
      <w:pPr>
        <w:pStyle w:val="Akapitzlist"/>
        <w:numPr>
          <w:ilvl w:val="0"/>
          <w:numId w:val="93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w dostosowaniu sposobów i metod pracy do indywidualnych potrzeb rozwojowych i edukacyjnych dziecka oraz jego możliwości psychofizycznych;</w:t>
      </w:r>
    </w:p>
    <w:p w:rsidR="004A1371" w:rsidRDefault="004A1371" w:rsidP="004A1371">
      <w:pPr>
        <w:pStyle w:val="Akapitzlist"/>
        <w:numPr>
          <w:ilvl w:val="0"/>
          <w:numId w:val="93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doborze metod, form kształcenia i środków dydaktycznych do potrzeb dziecka;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udzielenie pomocy psychologiczno-pedagogicznej rodzicom i nauczycielom;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współpraca, w zależności od potrzeb, z innymi podmiotami, tj. z:</w:t>
      </w:r>
    </w:p>
    <w:p w:rsidR="004A1371" w:rsidRDefault="004A1371" w:rsidP="004A1371">
      <w:pPr>
        <w:pStyle w:val="Akapitzlist"/>
        <w:numPr>
          <w:ilvl w:val="0"/>
          <w:numId w:val="94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rodzicami;</w:t>
      </w:r>
    </w:p>
    <w:p w:rsidR="004A1371" w:rsidRDefault="004A1371" w:rsidP="004A1371">
      <w:pPr>
        <w:pStyle w:val="Akapitzlist"/>
        <w:numPr>
          <w:ilvl w:val="0"/>
          <w:numId w:val="94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poradniami psychologiczno-pedagogicznymi, w tym poradniami specjalistycznymi;</w:t>
      </w:r>
    </w:p>
    <w:p w:rsidR="004A1371" w:rsidRDefault="004A1371" w:rsidP="004A1371">
      <w:pPr>
        <w:pStyle w:val="Akapitzlist"/>
        <w:numPr>
          <w:ilvl w:val="0"/>
          <w:numId w:val="94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innymi przedszkolami i </w:t>
      </w:r>
      <w:proofErr w:type="spellStart"/>
      <w:r>
        <w:rPr>
          <w:rFonts w:eastAsia="Times New Roman"/>
          <w:sz w:val="20"/>
          <w:szCs w:val="20"/>
        </w:rPr>
        <w:t>i</w:t>
      </w:r>
      <w:proofErr w:type="spellEnd"/>
      <w:r>
        <w:rPr>
          <w:rFonts w:eastAsia="Times New Roman"/>
          <w:sz w:val="20"/>
          <w:szCs w:val="20"/>
        </w:rPr>
        <w:t xml:space="preserve"> placówkami;</w:t>
      </w:r>
    </w:p>
    <w:p w:rsidR="004A1371" w:rsidRDefault="004A1371" w:rsidP="004A1371">
      <w:pPr>
        <w:pStyle w:val="Akapitzlist"/>
        <w:numPr>
          <w:ilvl w:val="0"/>
          <w:numId w:val="94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rganizacjami</w:t>
      </w:r>
      <w:proofErr w:type="spellEnd"/>
      <w:r>
        <w:rPr>
          <w:rFonts w:eastAsia="Times New Roman"/>
          <w:sz w:val="20"/>
          <w:szCs w:val="20"/>
        </w:rPr>
        <w:t xml:space="preserve"> pozarządowymi oraz innymi instytucjami i podmiotami działającymi na rzecz rodziny, dzieci i młodzieży;</w:t>
      </w:r>
    </w:p>
    <w:p w:rsidR="004A1371" w:rsidRDefault="004A1371" w:rsidP="004A1371">
      <w:pPr>
        <w:pStyle w:val="Akapitzlist"/>
        <w:numPr>
          <w:ilvl w:val="0"/>
          <w:numId w:val="94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pielęgniarką środowiska nauczania i wychowania lub higienistką;</w:t>
      </w:r>
    </w:p>
    <w:p w:rsidR="004A1371" w:rsidRDefault="004A1371" w:rsidP="004A1371">
      <w:pPr>
        <w:pStyle w:val="Akapitzlist"/>
        <w:numPr>
          <w:ilvl w:val="0"/>
          <w:numId w:val="94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pracownikiem socjalnym;</w:t>
      </w:r>
    </w:p>
    <w:p w:rsidR="004A1371" w:rsidRDefault="004A1371" w:rsidP="004A1371">
      <w:pPr>
        <w:pStyle w:val="Akapitzlist"/>
        <w:numPr>
          <w:ilvl w:val="0"/>
          <w:numId w:val="94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asystentem rodziny;</w:t>
      </w:r>
    </w:p>
    <w:p w:rsidR="004A1371" w:rsidRDefault="004A1371" w:rsidP="004A1371">
      <w:pPr>
        <w:pStyle w:val="Akapitzlist"/>
        <w:numPr>
          <w:ilvl w:val="0"/>
          <w:numId w:val="94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kuratorem sądowym;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 przedstawienie radzie pedagogicznej propozycji w zakresie doskonalenia zawodowego nauczycieli szkoły.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Pedagog specjalny będzie odpowiedzialny za realizację zadań z zakresu edukacji włączającej dla dzieci i młodzieży objętych pomocą psychologiczno-pedagogiczną i kształceniem specjalnym z powodu niepełnosprawności, zagrożenia niedostosowania społecznego lub niedostosowanych społecznie.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Rozdział 9. 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psychologa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§37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Zadania psychologa: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prowadzenie badań i działań diagnostycznych dzieci, w tym diagnozowanie indywidualnych potrzeb rozwojowych i edukacyjnych oraz możliwości psychofizycznych dzieci w celu określenia mocnych stron, predyspozycji, zainteresowań i uzdolnień dzieci  oraz przyczyn niepowodzeń edukacyjnych lub trudności w funkcjonowaniu dzieci, w tym barier i ograniczeń utrudniających funkcjonowanie dziecka i jego uczestnictwo w życiu przedszkola;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diagnozowanie sytuacji wychowawczych w szkole w celu rozwiązywania problemów wychowawczych stanowiących barierę i ograniczających aktywne i pełne uczestnictwo ucznia w życiu szkoły;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 udzielanie dzieciom pomocy psychologiczno-pedagogicznej w formach odpowiednich do rozpoznanych potrzeb;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podejmowanie działań z zakresu profilaktyki uzależnień i innych problemów dzieci;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minimalizowanie skutków zaburzeń rozwojowych, zapobieganie zaburzeniom zachowania oraz inicjowanie różnych form pomocy w środowisku przedszkolnym 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pozaprzedszkolnym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uczniów;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 inicjowanie i prowadzenie działań mediacyjnych i interwencyjnych w sytuacjach kryzysowych;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7. pomoc rodzicom i nauczycielom w rozpoznawaniu i rozwijaniu indywidualnych możliwości, predyspozycji i uzdolnień dziecka;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 wspieranie nauczycieli, wychowawców grup i innych specjalisto w:</w:t>
      </w:r>
    </w:p>
    <w:p w:rsidR="004A1371" w:rsidRDefault="004A1371" w:rsidP="004A1371">
      <w:pPr>
        <w:pStyle w:val="Akapitzlist"/>
        <w:numPr>
          <w:ilvl w:val="0"/>
          <w:numId w:val="95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 rozpoznawaniu indywidualnych potrzeb rozwojowych i edukacyjnych oraz możliwości psychofizycznych dzieci w celu określenia mocnych stron, predyspozycji, zainteresowań i uzdolnień dzieci  oraz niepowodzeń edukacyjnych lub trudności w funkcjonowaniu dzieci, w tym barier i ograniczeń utrudniających funkcjonowanie dziecka i jego uczestnictwo w życiu przedszkola;</w:t>
      </w:r>
    </w:p>
    <w:p w:rsidR="004A1371" w:rsidRDefault="004A1371" w:rsidP="004A1371">
      <w:pPr>
        <w:pStyle w:val="Akapitzlist"/>
        <w:numPr>
          <w:ilvl w:val="0"/>
          <w:numId w:val="95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udzielaniu pomocy psychologiczno-pedagogicznej.</w:t>
      </w:r>
    </w:p>
    <w:p w:rsidR="004A1371" w:rsidRDefault="004A1371" w:rsidP="004A1371">
      <w:pPr>
        <w:pStyle w:val="Akapitzlist"/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Rozdział 10. 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logopedy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§38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Zadania logopedy: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1. diagnozowanie logopedyczne, w tym prowadzenie badań przesiewowych w celu ustalenia stanu mowy oraz poziomu rozwoju językowego dziecka;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2. prowadzenie zajęć logopedycznych dla dzieci oraz porad i konsultacji dla rodziców i nauczycieli w zakresie stymulacji rozwoju mowy dzieci i eliminowania jej zaburzeń;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3.  podejmowanie działań profilaktycznych zapobiegających powstawaniu zaburzeń komunikacji językowej we współpracy z rodzicami/opiekunami prawnymi dzieci;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4. wspieranie nauczycieli, wychowawców i innych specjalistów w:</w:t>
      </w:r>
    </w:p>
    <w:p w:rsidR="004A1371" w:rsidRDefault="004A1371" w:rsidP="004A1371">
      <w:pPr>
        <w:pStyle w:val="Akapitzlist"/>
        <w:numPr>
          <w:ilvl w:val="0"/>
          <w:numId w:val="96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bookmarkStart w:id="1" w:name="_Hlk109903545"/>
      <w:r>
        <w:rPr>
          <w:rFonts w:eastAsia="Times New Roman"/>
          <w:sz w:val="20"/>
          <w:szCs w:val="20"/>
        </w:rPr>
        <w:t>w rozpoznawaniu indywidualnych potrzeb rozwojowych i edukacyjnych oraz możliwości psychofizycznych dzieci w celu określenia mocnych stron, predyspozycji, zainteresowań i uzdolnień dzieci oraz niepowodzeń edukacyjnych lub trudności w funkcjonowaniu dzieci, w tym barier i ograniczeń utrudniających funkcjonowanie dziecka i jego uczestnictwo w życiu przedszkola;</w:t>
      </w:r>
    </w:p>
    <w:p w:rsidR="004A1371" w:rsidRDefault="004A1371" w:rsidP="004A1371">
      <w:pPr>
        <w:pStyle w:val="Akapitzlist"/>
        <w:numPr>
          <w:ilvl w:val="0"/>
          <w:numId w:val="96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udzielaniu pomocy psychologiczno-pedagogicznej.</w:t>
      </w:r>
    </w:p>
    <w:p w:rsidR="004A1371" w:rsidRDefault="004A1371" w:rsidP="004A1371">
      <w:pPr>
        <w:pStyle w:val="Akapitzlist"/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Rozdział 11. 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Zadania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terapeuty pedagogicznego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§39</w:t>
      </w:r>
    </w:p>
    <w:p w:rsidR="004A1371" w:rsidRDefault="004A1371" w:rsidP="004A1371">
      <w:pPr>
        <w:pStyle w:val="Akapitzlist"/>
        <w:tabs>
          <w:tab w:val="left" w:pos="0"/>
        </w:tabs>
        <w:spacing w:line="360" w:lineRule="auto"/>
        <w:jc w:val="center"/>
        <w:textAlignment w:val="baseline"/>
        <w:rPr>
          <w:rFonts w:eastAsia="Times New Roman"/>
          <w:sz w:val="20"/>
          <w:szCs w:val="20"/>
        </w:rPr>
      </w:pPr>
    </w:p>
    <w:bookmarkEnd w:id="1"/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Zadania terapeuty pedagogicznego: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1. prowadzenie badań diagnostycznych dzieci z zaburzeniami i odchyleniami rozwojowymi lub specyficznymi trudnościami rozwojowymi w celu rozpoznawania trudności oraz monitorowania efektów oddziaływań terapeutycznych;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2. rozpoznawanie przyczyn utrudniających uczniom aktywne i pełne uczestnictwo w życiu przedszkola;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3. prowadzenie zajęć korekcyjno-kompensacyjnych oraz innych o charakterze terapeutycznym;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4. wspieranie nauczycieli, wychowawców i innych specjalistów w:</w:t>
      </w:r>
    </w:p>
    <w:p w:rsidR="004A1371" w:rsidRDefault="004A1371" w:rsidP="004A1371">
      <w:pPr>
        <w:pStyle w:val="Akapitzlist"/>
        <w:numPr>
          <w:ilvl w:val="0"/>
          <w:numId w:val="97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 rozpoznawaniu indywidualnych potrzeb rozwojowych i edukacyjnych oraz możliwości psychofizycznych dzieci w celu określenia mocnych stron, predyspozycji, zainteresowań i uzdolnień dzieci oraz niepowodzeń edukacyjnych lub trudności w funkcjonowaniu dzieci, w tym barier i ograniczeń utrudniających funkcjonowanie dziecka i jego uczestnictwo w życiu przedszkola;</w:t>
      </w:r>
    </w:p>
    <w:p w:rsidR="004A1371" w:rsidRDefault="004A1371" w:rsidP="004A1371">
      <w:pPr>
        <w:pStyle w:val="Akapitzlist"/>
        <w:numPr>
          <w:ilvl w:val="0"/>
          <w:numId w:val="97"/>
        </w:numPr>
        <w:tabs>
          <w:tab w:val="left" w:pos="0"/>
        </w:tabs>
        <w:spacing w:line="360" w:lineRule="auto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udzielaniu pomocy psychologiczno-pedagogicznej.</w:t>
      </w: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12</w:t>
      </w:r>
    </w:p>
    <w:p w:rsidR="004A1371" w:rsidRDefault="004A1371" w:rsidP="004A1371">
      <w:pPr>
        <w:tabs>
          <w:tab w:val="left" w:pos="0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Indywidualne roczne przygotowanie przedszkolne</w:t>
      </w:r>
    </w:p>
    <w:p w:rsidR="004A1371" w:rsidRDefault="004A1371" w:rsidP="004A1371">
      <w:pPr>
        <w:tabs>
          <w:tab w:val="left" w:pos="0"/>
        </w:tabs>
        <w:spacing w:before="120" w:after="240"/>
        <w:jc w:val="center"/>
        <w:textAlignment w:val="baseline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§40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Dzieciom sześcioletnim, którym stan zdrowia uniemożliwia lub znacznie utrudnia uczęszczanie do Przedszkola obejmuje się </w:t>
      </w:r>
      <w:proofErr w:type="spellStart"/>
      <w:r>
        <w:rPr>
          <w:rFonts w:eastAsia="Times New Roman"/>
          <w:sz w:val="20"/>
        </w:rPr>
        <w:t>indywidualnymobowiązkowym</w:t>
      </w:r>
      <w:proofErr w:type="spellEnd"/>
      <w:r>
        <w:rPr>
          <w:rFonts w:eastAsia="Times New Roman"/>
          <w:sz w:val="20"/>
        </w:rPr>
        <w:t xml:space="preserve"> rocznym przygotowaniem przedszkolnym .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textAlignment w:val="baseline"/>
        <w:rPr>
          <w:rFonts w:eastAsia="Times New Roman"/>
          <w:sz w:val="20"/>
        </w:rPr>
      </w:pPr>
      <w:proofErr w:type="spellStart"/>
      <w:r>
        <w:rPr>
          <w:rFonts w:eastAsia="Arial Unicode MS"/>
          <w:kern w:val="2"/>
          <w:sz w:val="20"/>
        </w:rPr>
        <w:t>Indywidualneobowiązkowe</w:t>
      </w:r>
      <w:proofErr w:type="spellEnd"/>
      <w:r>
        <w:rPr>
          <w:rFonts w:eastAsia="Arial Unicode MS"/>
          <w:kern w:val="2"/>
          <w:sz w:val="20"/>
        </w:rPr>
        <w:t xml:space="preserve"> roczne przygotowanie przedszkolne organizuje Dyrektor Zespołu. Organizuje się je na czas określony wskazany w orzeczeniu o potrzebie indywidualnego obowiązkowego rocznego przygotowania przedszkolnego w porozumieniu z organem prowadzącym przedszkole.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Arial Unicode MS"/>
          <w:kern w:val="2"/>
          <w:sz w:val="20"/>
        </w:rPr>
        <w:t>Dyrektor Zespołu po ustaleniach zakresu i czasu prowadzenia  indywidualnego obowiązkowego rocznego przygotowania przedszkolnego z organem prowadzącym zasięga opinii rodziców (prawnych opiekunów) celem ustalenia czasu prowadzenia zajęć.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Arial Unicode MS"/>
          <w:kern w:val="2"/>
          <w:sz w:val="20"/>
        </w:rPr>
        <w:t>Zajęcia indywidualnego obowiązkowego rocznego przygotowania przedszkolnego przydziela Dyrektor nauczycielom zatrudnionym w Przedszkolu zgodnie z posiadanymi kwalifikacjami.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Arial Unicode MS"/>
          <w:kern w:val="2"/>
          <w:sz w:val="20"/>
        </w:rPr>
        <w:t>W uzasadnionych przypadkach Dyrektor może powierzyć prowadzenie zajęć indywidualnego obowiązkowego rocznego przygotowania przedszkolnego nauczycielowi zatrudnionemu spoza Przedszkola.  Może to nastąpić w sytuacji braku nauczyciela do nauczania odpowiedniej edukacji, znacznej odległości miejsca prowadzenia zajęć od Przedszkola lub w związku z trudnościami dojazdu nauczyciela na zajęcia.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Za zajęcia </w:t>
      </w:r>
      <w:proofErr w:type="spellStart"/>
      <w:r>
        <w:rPr>
          <w:rFonts w:eastAsia="Times New Roman"/>
          <w:sz w:val="20"/>
        </w:rPr>
        <w:t>indywidualnegoobowiązkowego</w:t>
      </w:r>
      <w:proofErr w:type="spellEnd"/>
      <w:r>
        <w:rPr>
          <w:rFonts w:eastAsia="Times New Roman"/>
          <w:sz w:val="20"/>
        </w:rPr>
        <w:t xml:space="preserve"> rocznego przygotowania przedszkolnego uważa się zajęcia prowadzone w indywidualnym  i bezpośrednim </w:t>
      </w:r>
      <w:r>
        <w:rPr>
          <w:rFonts w:eastAsia="Arial Unicode MS"/>
          <w:kern w:val="2"/>
          <w:sz w:val="20"/>
        </w:rPr>
        <w:t>kontakcie z dzieckiem.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textAlignment w:val="baseline"/>
        <w:rPr>
          <w:rFonts w:eastAsia="Times New Roman"/>
          <w:sz w:val="20"/>
        </w:rPr>
      </w:pPr>
      <w:r>
        <w:rPr>
          <w:rFonts w:eastAsia="Arial Unicode MS"/>
          <w:kern w:val="2"/>
          <w:sz w:val="20"/>
        </w:rPr>
        <w:t>Zajęcia indywidualnego obowiązkowego rocznego przygotowania przedszkolnego prowadzi się w miejscu pobytu dziecka oraz zgodnie ze wskazaniami w orzeczeniu.</w:t>
      </w:r>
    </w:p>
    <w:p w:rsidR="004A1371" w:rsidRDefault="004A1371" w:rsidP="004A1371">
      <w:pPr>
        <w:pStyle w:val="Akapitzlist"/>
        <w:widowControl w:val="0"/>
        <w:numPr>
          <w:ilvl w:val="0"/>
          <w:numId w:val="98"/>
        </w:numPr>
        <w:tabs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Arial Unicode MS"/>
          <w:kern w:val="2"/>
          <w:sz w:val="20"/>
        </w:rPr>
      </w:pPr>
      <w:r>
        <w:rPr>
          <w:rFonts w:eastAsia="Arial Unicode MS"/>
          <w:kern w:val="2"/>
          <w:sz w:val="20"/>
        </w:rPr>
        <w:t xml:space="preserve">W </w:t>
      </w:r>
      <w:proofErr w:type="spellStart"/>
      <w:r>
        <w:rPr>
          <w:rFonts w:eastAsia="Arial Unicode MS"/>
          <w:kern w:val="2"/>
          <w:sz w:val="20"/>
        </w:rPr>
        <w:t>indywidualnymobowiązkowym</w:t>
      </w:r>
      <w:proofErr w:type="spellEnd"/>
      <w:r>
        <w:rPr>
          <w:rFonts w:eastAsia="Arial Unicode MS"/>
          <w:kern w:val="2"/>
          <w:sz w:val="20"/>
        </w:rPr>
        <w:t xml:space="preserve"> rocznym przygotowaniem przedszkolnym realizuje się wszystkie treści wynikające z podstawy wychowania przedszkolnego dostosowane do potrzeb i możliwości psychofizycznych dziecka.</w:t>
      </w:r>
    </w:p>
    <w:p w:rsidR="004A1371" w:rsidRDefault="004A1371" w:rsidP="004A1371">
      <w:pPr>
        <w:pStyle w:val="Akapitzlist"/>
        <w:widowControl w:val="0"/>
        <w:numPr>
          <w:ilvl w:val="0"/>
          <w:numId w:val="98"/>
        </w:numPr>
        <w:tabs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Arial Unicode MS"/>
          <w:kern w:val="2"/>
          <w:sz w:val="20"/>
        </w:rPr>
      </w:pPr>
      <w:r>
        <w:rPr>
          <w:rFonts w:eastAsia="Arial Unicode MS"/>
          <w:kern w:val="2"/>
          <w:sz w:val="20"/>
        </w:rPr>
        <w:t xml:space="preserve">Na wniosek nauczyciela prowadzącego zajęcia </w:t>
      </w:r>
      <w:proofErr w:type="spellStart"/>
      <w:r>
        <w:rPr>
          <w:rFonts w:eastAsia="Arial Unicode MS"/>
          <w:kern w:val="2"/>
          <w:sz w:val="20"/>
        </w:rPr>
        <w:t>indywidualneobowiązkowego</w:t>
      </w:r>
      <w:proofErr w:type="spellEnd"/>
      <w:r>
        <w:rPr>
          <w:rFonts w:eastAsia="Arial Unicode MS"/>
          <w:kern w:val="2"/>
          <w:sz w:val="20"/>
        </w:rPr>
        <w:t xml:space="preserve"> rocznego przygotowania przedszkolnego  Dyrektor może zezwolić na odstąpienie od realizacji niektórych treści wynikających z podstawy programowej wychowania przedszkolnego, stosownie do możliwości psychofizycznych dziecka oraz warunków, w których zajęcia są realizowane.</w:t>
      </w:r>
    </w:p>
    <w:p w:rsidR="004A1371" w:rsidRDefault="004A1371" w:rsidP="004A1371">
      <w:pPr>
        <w:pStyle w:val="Akapitzlist"/>
        <w:widowControl w:val="0"/>
        <w:numPr>
          <w:ilvl w:val="0"/>
          <w:numId w:val="98"/>
        </w:numPr>
        <w:tabs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Arial Unicode MS"/>
          <w:kern w:val="2"/>
          <w:sz w:val="20"/>
        </w:rPr>
      </w:pPr>
      <w:r>
        <w:rPr>
          <w:rFonts w:eastAsia="Arial Unicode MS"/>
          <w:kern w:val="2"/>
          <w:sz w:val="20"/>
        </w:rPr>
        <w:lastRenderedPageBreak/>
        <w:t xml:space="preserve">Wniosek, o którym mowa w ust. 9 składa się w formie pisemnej wraz z uzasadnieniem/ </w:t>
      </w:r>
      <w:r>
        <w:rPr>
          <w:rFonts w:eastAsia="Arial Unicode MS"/>
          <w:i/>
          <w:kern w:val="2"/>
          <w:sz w:val="20"/>
        </w:rPr>
        <w:t>Wniosek, o którym mowa w ust. 9 wpisuje się do Dziennika indywidualnego nauczania, zaś Dyrektor Zespołu akceptuje go własnoręcznym podpisem</w:t>
      </w:r>
      <w:r>
        <w:rPr>
          <w:rFonts w:eastAsia="Arial Unicode MS"/>
          <w:kern w:val="2"/>
          <w:sz w:val="20"/>
        </w:rPr>
        <w:t>.</w:t>
      </w:r>
    </w:p>
    <w:p w:rsidR="004A1371" w:rsidRDefault="004A1371" w:rsidP="004A1371">
      <w:pPr>
        <w:pStyle w:val="Akapitzlist"/>
        <w:widowControl w:val="0"/>
        <w:numPr>
          <w:ilvl w:val="0"/>
          <w:numId w:val="98"/>
        </w:numPr>
        <w:tabs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Arial Unicode MS"/>
          <w:kern w:val="2"/>
          <w:sz w:val="20"/>
        </w:rPr>
      </w:pPr>
      <w:r>
        <w:rPr>
          <w:rFonts w:eastAsia="Arial Unicode MS"/>
          <w:kern w:val="2"/>
          <w:sz w:val="20"/>
        </w:rPr>
        <w:t xml:space="preserve">Dzienniki </w:t>
      </w:r>
      <w:proofErr w:type="spellStart"/>
      <w:r>
        <w:rPr>
          <w:rFonts w:eastAsia="Arial Unicode MS"/>
          <w:kern w:val="2"/>
          <w:sz w:val="20"/>
        </w:rPr>
        <w:t>indywidualnegoobowiązkowego</w:t>
      </w:r>
      <w:proofErr w:type="spellEnd"/>
      <w:r>
        <w:rPr>
          <w:rFonts w:eastAsia="Arial Unicode MS"/>
          <w:kern w:val="2"/>
          <w:sz w:val="20"/>
        </w:rPr>
        <w:t xml:space="preserve"> rocznego przygotowania przedszkolnego zakłada się i prowadzi odrębnie dla każdego dziecka.</w:t>
      </w:r>
    </w:p>
    <w:p w:rsidR="004A1371" w:rsidRDefault="004A1371" w:rsidP="004A1371">
      <w:pPr>
        <w:pStyle w:val="Akapitzlist"/>
        <w:widowControl w:val="0"/>
        <w:numPr>
          <w:ilvl w:val="0"/>
          <w:numId w:val="98"/>
        </w:numPr>
        <w:tabs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Arial Unicode MS"/>
          <w:kern w:val="2"/>
          <w:sz w:val="20"/>
        </w:rPr>
      </w:pPr>
      <w:r>
        <w:rPr>
          <w:rFonts w:eastAsia="Times New Roman"/>
          <w:sz w:val="20"/>
        </w:rPr>
        <w:t xml:space="preserve">Tygodniowy wymiar godzin zajęć </w:t>
      </w:r>
      <w:proofErr w:type="spellStart"/>
      <w:r>
        <w:rPr>
          <w:rFonts w:eastAsia="Times New Roman"/>
          <w:sz w:val="20"/>
        </w:rPr>
        <w:t>indywidualnegoobowiązkowego</w:t>
      </w:r>
      <w:proofErr w:type="spellEnd"/>
      <w:r>
        <w:rPr>
          <w:rFonts w:eastAsia="Times New Roman"/>
          <w:sz w:val="20"/>
        </w:rPr>
        <w:t xml:space="preserve"> rocznego przygotowania przedszkolnego  realizowanego bezpośrednio z dzieckiem </w:t>
      </w:r>
      <w:r>
        <w:rPr>
          <w:rFonts w:eastAsia="Arial Unicode MS"/>
          <w:kern w:val="2"/>
          <w:sz w:val="20"/>
        </w:rPr>
        <w:t>wynosi od 4 do 6 godzin realizowanych w ciągu co najmniej 2 dni.</w:t>
      </w:r>
    </w:p>
    <w:p w:rsidR="004A1371" w:rsidRDefault="004A1371" w:rsidP="004A1371">
      <w:pPr>
        <w:pStyle w:val="Akapitzlist"/>
        <w:widowControl w:val="0"/>
        <w:numPr>
          <w:ilvl w:val="0"/>
          <w:numId w:val="98"/>
        </w:numPr>
        <w:tabs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Arial Unicode MS"/>
          <w:kern w:val="2"/>
          <w:sz w:val="20"/>
        </w:rPr>
      </w:pPr>
      <w:r>
        <w:rPr>
          <w:rFonts w:eastAsia="Arial Unicode MS"/>
          <w:kern w:val="2"/>
          <w:sz w:val="20"/>
        </w:rPr>
        <w:t xml:space="preserve">Do obowiązków nauczycieli prowadzących zajęcia w </w:t>
      </w:r>
      <w:proofErr w:type="spellStart"/>
      <w:r>
        <w:rPr>
          <w:rFonts w:eastAsia="Arial Unicode MS"/>
          <w:kern w:val="2"/>
          <w:sz w:val="20"/>
        </w:rPr>
        <w:t>ramach</w:t>
      </w:r>
      <w:r>
        <w:rPr>
          <w:rStyle w:val="Odwoaniedokomentarza"/>
          <w:rFonts w:eastAsiaTheme="minorHAnsi"/>
          <w:sz w:val="20"/>
          <w:szCs w:val="20"/>
          <w:lang w:eastAsia="en-US"/>
        </w:rPr>
        <w:t>indywidualnegoo</w:t>
      </w:r>
      <w:r>
        <w:rPr>
          <w:rFonts w:eastAsia="Arial Unicode MS"/>
          <w:kern w:val="2"/>
          <w:sz w:val="20"/>
        </w:rPr>
        <w:t>bowiązkowego</w:t>
      </w:r>
      <w:proofErr w:type="spellEnd"/>
      <w:r>
        <w:rPr>
          <w:rFonts w:eastAsia="Arial Unicode MS"/>
          <w:kern w:val="2"/>
          <w:sz w:val="20"/>
        </w:rPr>
        <w:t xml:space="preserve"> rocznego przygotowania przedszkolnego  należy:</w:t>
      </w:r>
    </w:p>
    <w:p w:rsidR="004A1371" w:rsidRDefault="004A1371" w:rsidP="004A1371">
      <w:pPr>
        <w:pStyle w:val="Akapitzlist"/>
        <w:numPr>
          <w:ilvl w:val="0"/>
          <w:numId w:val="99"/>
        </w:numPr>
        <w:spacing w:line="360" w:lineRule="auto"/>
        <w:ind w:left="1066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dostosowanie wymagań edukacyjnych do potrzeb i możliwości dziecka;</w:t>
      </w:r>
    </w:p>
    <w:p w:rsidR="004A1371" w:rsidRDefault="004A1371" w:rsidP="004A1371">
      <w:pPr>
        <w:pStyle w:val="Akapitzlist"/>
        <w:numPr>
          <w:ilvl w:val="0"/>
          <w:numId w:val="99"/>
        </w:numPr>
        <w:spacing w:line="360" w:lineRule="auto"/>
        <w:ind w:left="1066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prowadzenie obserwacji funkcjonowania dziecka w zakresie możliwości uczestniczenia ucznia w życiu przedszkola;</w:t>
      </w:r>
    </w:p>
    <w:p w:rsidR="004A1371" w:rsidRDefault="004A1371" w:rsidP="004A1371">
      <w:pPr>
        <w:pStyle w:val="Akapitzlist"/>
        <w:numPr>
          <w:ilvl w:val="0"/>
          <w:numId w:val="99"/>
        </w:numPr>
        <w:spacing w:line="360" w:lineRule="auto"/>
        <w:ind w:left="1066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podejmowanie działań umożliwiających kontakt z rówieśnikami;</w:t>
      </w:r>
    </w:p>
    <w:p w:rsidR="004A1371" w:rsidRDefault="004A1371" w:rsidP="004A1371">
      <w:pPr>
        <w:pStyle w:val="Akapitzlist"/>
        <w:numPr>
          <w:ilvl w:val="0"/>
          <w:numId w:val="99"/>
        </w:numPr>
        <w:spacing w:line="360" w:lineRule="auto"/>
        <w:ind w:left="1066" w:hanging="357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systematyczne prowadzenie Dziennika zajęć indywidualnych.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Na podstawie orzeczenia, opinii o aktualnym stanie zdrowia dziecka oraz wniosków z obserwacji nauczycieli i w uzgodnieniu z rodzicami /prawnymi opiekunami, Dyrektor Zespołu organizuje różne formy uczestniczenia dziecka w życiu Przedszkola, w tym udział w zajęciach rozwijających zainteresowania i uzdolnienia, uroczystościach i imprezach przedszkolnych. Wszelkie informacje o możliwościach uczestniczenia dziecka oraz stanowisko rodziców / prawnych opiekunów odnotowywane są w Dzienniku nauczania indywidualnego.</w:t>
      </w:r>
    </w:p>
    <w:p w:rsidR="004A1371" w:rsidRDefault="004A1371" w:rsidP="004A1371">
      <w:pPr>
        <w:pStyle w:val="Akapitzlist"/>
        <w:numPr>
          <w:ilvl w:val="0"/>
          <w:numId w:val="98"/>
        </w:numPr>
        <w:spacing w:line="36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Dyrektor Zespołu ma prawo do zawieszenia organizacji indywidualnego obowiązkowego rocznego przygotowania przedszkolnego w przypadku, gdy rodzice / prawni opiekunowie złożą wniosek o zawieszenie indywidualnego obowiązkowego rocznego przygotowania przedszkolnego wraz z zaświadczeniem lekarskim potwierdzającym czasową poprawę zdrowia dziecka umożliwiającą uczęszczanie ucznia do Przedszkola.</w:t>
      </w:r>
    </w:p>
    <w:p w:rsidR="004A1371" w:rsidRDefault="004A1371" w:rsidP="004A1371">
      <w:pPr>
        <w:pStyle w:val="Akapitzlist"/>
        <w:widowControl w:val="0"/>
        <w:numPr>
          <w:ilvl w:val="0"/>
          <w:numId w:val="98"/>
        </w:numPr>
        <w:tabs>
          <w:tab w:val="left" w:pos="0"/>
          <w:tab w:val="left" w:pos="851"/>
          <w:tab w:val="left" w:pos="993"/>
        </w:tabs>
        <w:suppressAutoHyphens/>
        <w:spacing w:line="360" w:lineRule="auto"/>
        <w:ind w:left="567" w:hanging="357"/>
        <w:jc w:val="both"/>
        <w:textAlignment w:val="baseline"/>
        <w:rPr>
          <w:rFonts w:eastAsia="Times New Roman"/>
          <w:sz w:val="20"/>
        </w:rPr>
      </w:pPr>
      <w:r>
        <w:rPr>
          <w:rFonts w:eastAsia="Times New Roman"/>
          <w:sz w:val="20"/>
        </w:rPr>
        <w:t>Dyrektor Zespołu zaprzestaje organizacji  indywidualnego obowiązkowego rocznego przygotowania przedszkolnego na wniosek rodziców/prawnych opiekunów wraz z załączonym zaświadczeniem lekarskim, z którego wynika, że stan zdrowia dziecka umożliwia uczęszczanie do Przedszkola. Dyrektor Zespołu w przypadku zawieszenia indywidualnego obowiązkowego rocznego przygotowania przedszkolnego jest zobowiązany powiadomić poradnię PPP, która wydała orzeczenie oraz organ prowadzący Przedszkole.</w:t>
      </w:r>
    </w:p>
    <w:p w:rsidR="004A1371" w:rsidRDefault="004A1371" w:rsidP="004A1371">
      <w:pPr>
        <w:widowControl w:val="0"/>
        <w:tabs>
          <w:tab w:val="left" w:pos="0"/>
          <w:tab w:val="left" w:pos="851"/>
          <w:tab w:val="left" w:pos="993"/>
        </w:tabs>
        <w:suppressAutoHyphens/>
        <w:spacing w:line="360" w:lineRule="auto"/>
        <w:jc w:val="both"/>
        <w:textAlignment w:val="baseline"/>
        <w:rPr>
          <w:rFonts w:eastAsia="Times New Roman"/>
          <w:sz w:val="20"/>
        </w:rPr>
      </w:pPr>
    </w:p>
    <w:p w:rsidR="004A1371" w:rsidRDefault="004A1371" w:rsidP="004A1371">
      <w:pPr>
        <w:pStyle w:val="Tekstpodstawowy"/>
        <w:spacing w:line="360" w:lineRule="auto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Rozdział 13</w:t>
      </w:r>
    </w:p>
    <w:p w:rsidR="004A1371" w:rsidRDefault="004A1371" w:rsidP="004A137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Preorientacja zawodowa</w:t>
      </w:r>
    </w:p>
    <w:p w:rsidR="004A1371" w:rsidRDefault="004A1371" w:rsidP="004A137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1371" w:rsidRDefault="004A1371" w:rsidP="004A1371">
      <w:pPr>
        <w:tabs>
          <w:tab w:val="left" w:pos="0"/>
        </w:tabs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§41</w:t>
      </w:r>
    </w:p>
    <w:p w:rsidR="004A1371" w:rsidRDefault="004A1371" w:rsidP="004A1371">
      <w:pPr>
        <w:tabs>
          <w:tab w:val="left" w:pos="0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A1371" w:rsidRDefault="004A1371" w:rsidP="004A1371">
      <w:pPr>
        <w:pStyle w:val="Tekstpodstawowy"/>
        <w:spacing w:line="360" w:lineRule="auto"/>
        <w:rPr>
          <w:b/>
          <w:sz w:val="20"/>
          <w:szCs w:val="20"/>
        </w:rPr>
      </w:pPr>
      <w:r>
        <w:rPr>
          <w:noProof/>
          <w:sz w:val="20"/>
          <w:szCs w:val="20"/>
        </w:rPr>
        <w:lastRenderedPageBreak/>
        <w:t>Preorientację zawodową w Przedszkolu stanowi ogół działań wychowawczych realizowanych w ramach programu wychowania przedszkolnego, podejmowanych przez wychowawców i rodziców ukierunkowanych na zbliżanie dzieci w wieku przedszkolnym do środowiska pracy.</w:t>
      </w: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t xml:space="preserve">Celem preorientacji zawodowej w Przedszkolu jest wstępne zapoznanie wychowanków z wybranymi zawodami najbliższemu ich otoczeniu oraz kształtowanie postawy pracy i motywacji do działania, pobudzanie i rozwijanie ich zainteresowań i uzdolnień </w:t>
      </w:r>
      <w:r>
        <w:rPr>
          <w:sz w:val="20"/>
          <w:szCs w:val="20"/>
        </w:rPr>
        <w:t>pedagogicznych. Dzięki preorientacji zawodowej realizowanej w przedszkolu dziecko uczy się między innymi podstawowych technik autoprezentacji, odgrywa scenki, opowiada o sobie i o swoich zainteresowaniach. Zazwyczaj treści te wprowadza się od tych najbliższych dziecku, a więc zachęca się do poznawania zawodów rodziców i najbliższych członków rodziny.</w:t>
      </w:r>
    </w:p>
    <w:p w:rsidR="004A1371" w:rsidRDefault="004A1371" w:rsidP="004A1371">
      <w:pPr>
        <w:spacing w:before="24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4A1371" w:rsidRDefault="004A1371" w:rsidP="004A1371">
      <w:pPr>
        <w:spacing w:before="24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DZIAŁ IV</w:t>
      </w:r>
    </w:p>
    <w:p w:rsidR="004A1371" w:rsidRDefault="004A1371" w:rsidP="004A1371">
      <w:pPr>
        <w:spacing w:before="24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POSTANOWIENIA KOŃCOWE</w:t>
      </w:r>
    </w:p>
    <w:p w:rsidR="004A1371" w:rsidRDefault="004A1371" w:rsidP="004A1371">
      <w:pPr>
        <w:spacing w:before="24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§42</w:t>
      </w:r>
    </w:p>
    <w:p w:rsidR="004A1371" w:rsidRDefault="004A1371" w:rsidP="004A1371">
      <w:pPr>
        <w:pStyle w:val="Akapitzlist"/>
        <w:numPr>
          <w:ilvl w:val="0"/>
          <w:numId w:val="100"/>
        </w:numPr>
        <w:spacing w:line="360" w:lineRule="auto"/>
        <w:jc w:val="both"/>
        <w:rPr>
          <w:bCs/>
          <w:sz w:val="20"/>
        </w:rPr>
      </w:pPr>
      <w:r>
        <w:rPr>
          <w:bCs/>
          <w:sz w:val="20"/>
        </w:rPr>
        <w:t>Przedszkole posiada sztandar i logo wspólne ze Szkołą Podstawową.</w:t>
      </w:r>
    </w:p>
    <w:p w:rsidR="004A1371" w:rsidRDefault="004A1371" w:rsidP="004A1371">
      <w:pPr>
        <w:pStyle w:val="Akapitzlist"/>
        <w:numPr>
          <w:ilvl w:val="0"/>
          <w:numId w:val="101"/>
        </w:numPr>
        <w:spacing w:line="360" w:lineRule="auto"/>
        <w:jc w:val="both"/>
        <w:rPr>
          <w:bCs/>
          <w:sz w:val="20"/>
        </w:rPr>
      </w:pPr>
      <w:r>
        <w:rPr>
          <w:bCs/>
          <w:sz w:val="20"/>
        </w:rPr>
        <w:t>poczet sztandarowy występuje na ważnych uroczystościach przedszkolnych i państwowych;</w:t>
      </w:r>
    </w:p>
    <w:p w:rsidR="004A1371" w:rsidRDefault="004A1371" w:rsidP="004A1371">
      <w:pPr>
        <w:pStyle w:val="Akapitzlist"/>
        <w:numPr>
          <w:ilvl w:val="0"/>
          <w:numId w:val="101"/>
        </w:numPr>
        <w:spacing w:line="360" w:lineRule="auto"/>
        <w:jc w:val="both"/>
        <w:rPr>
          <w:bCs/>
          <w:sz w:val="20"/>
        </w:rPr>
      </w:pPr>
      <w:r>
        <w:rPr>
          <w:bCs/>
          <w:sz w:val="20"/>
        </w:rPr>
        <w:t>za przygotowanie i przebieg odpowiada wybrany nauczyciel.</w:t>
      </w:r>
    </w:p>
    <w:p w:rsidR="004A1371" w:rsidRDefault="004A1371" w:rsidP="004A1371">
      <w:pPr>
        <w:pStyle w:val="Akapitzlist"/>
        <w:numPr>
          <w:ilvl w:val="0"/>
          <w:numId w:val="100"/>
        </w:numPr>
        <w:spacing w:line="360" w:lineRule="auto"/>
        <w:jc w:val="both"/>
        <w:rPr>
          <w:bCs/>
          <w:sz w:val="20"/>
        </w:rPr>
      </w:pPr>
      <w:r>
        <w:rPr>
          <w:sz w:val="20"/>
        </w:rPr>
        <w:t>Dzieci opiekujących się sztandarem obowiązuje odpowiedni strój.</w:t>
      </w:r>
    </w:p>
    <w:p w:rsidR="004A1371" w:rsidRDefault="004A1371" w:rsidP="004A1371">
      <w:pPr>
        <w:pStyle w:val="Akapitzlist"/>
        <w:spacing w:line="360" w:lineRule="auto"/>
        <w:jc w:val="both"/>
        <w:rPr>
          <w:bCs/>
          <w:sz w:val="20"/>
        </w:rPr>
      </w:pPr>
    </w:p>
    <w:p w:rsidR="004A1371" w:rsidRDefault="004A1371" w:rsidP="004A1371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§43</w:t>
      </w:r>
    </w:p>
    <w:p w:rsidR="004A1371" w:rsidRDefault="004A1371" w:rsidP="004A1371">
      <w:pPr>
        <w:pStyle w:val="Tekstpodstawowy"/>
        <w:jc w:val="center"/>
        <w:rPr>
          <w:b/>
        </w:rPr>
      </w:pPr>
    </w:p>
    <w:p w:rsidR="004A1371" w:rsidRDefault="004A1371" w:rsidP="004A1371">
      <w:pPr>
        <w:pStyle w:val="Akapitzlist"/>
        <w:numPr>
          <w:ilvl w:val="0"/>
          <w:numId w:val="102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  <w:r>
        <w:rPr>
          <w:sz w:val="20"/>
        </w:rPr>
        <w:t>Statut obowiązuje w równym stopniu wszystkich członków społeczności przedszkolnej – nauczycieli, rodziców, pracowników obsługi przedszkola.</w:t>
      </w:r>
    </w:p>
    <w:p w:rsidR="004A1371" w:rsidRDefault="004A1371" w:rsidP="004A1371">
      <w:pPr>
        <w:pStyle w:val="Akapitzlist"/>
        <w:numPr>
          <w:ilvl w:val="0"/>
          <w:numId w:val="102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  <w:r>
        <w:rPr>
          <w:sz w:val="20"/>
        </w:rPr>
        <w:t>Regulaminy działalności uchwalone przez organy działające nie mogą być sprzeczne z postanowieniami niniejszego statutu.</w:t>
      </w:r>
    </w:p>
    <w:p w:rsidR="004A1371" w:rsidRDefault="004A1371" w:rsidP="004A1371">
      <w:pPr>
        <w:pStyle w:val="Akapitzlist"/>
        <w:numPr>
          <w:ilvl w:val="0"/>
          <w:numId w:val="102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  <w:r>
        <w:rPr>
          <w:sz w:val="20"/>
        </w:rPr>
        <w:t>Przedszkole prowadzi i przechowuje dokumentację zgodnie z odrębnymi przepisami.</w:t>
      </w:r>
    </w:p>
    <w:p w:rsidR="004A1371" w:rsidRDefault="004A1371" w:rsidP="004A1371">
      <w:pPr>
        <w:pStyle w:val="Akapitzlist"/>
        <w:numPr>
          <w:ilvl w:val="0"/>
          <w:numId w:val="102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  <w:r>
        <w:rPr>
          <w:sz w:val="20"/>
        </w:rPr>
        <w:t>Dla zapewnienia znajomości statutu przez wszystkich zainteresowanych ustala się:</w:t>
      </w:r>
    </w:p>
    <w:p w:rsidR="004A1371" w:rsidRDefault="004A1371" w:rsidP="004A1371">
      <w:pPr>
        <w:pStyle w:val="Akapitzlist"/>
        <w:numPr>
          <w:ilvl w:val="0"/>
          <w:numId w:val="103"/>
        </w:numPr>
        <w:spacing w:line="360" w:lineRule="auto"/>
        <w:jc w:val="both"/>
        <w:rPr>
          <w:sz w:val="20"/>
        </w:rPr>
      </w:pPr>
      <w:r>
        <w:rPr>
          <w:sz w:val="20"/>
        </w:rPr>
        <w:t>wywieszenie statutu na tablicy ogłoszeń;</w:t>
      </w:r>
    </w:p>
    <w:p w:rsidR="004A1371" w:rsidRDefault="004A1371" w:rsidP="004A1371">
      <w:pPr>
        <w:pStyle w:val="Akapitzlist"/>
        <w:numPr>
          <w:ilvl w:val="0"/>
          <w:numId w:val="103"/>
        </w:numPr>
        <w:spacing w:line="360" w:lineRule="auto"/>
        <w:jc w:val="both"/>
        <w:rPr>
          <w:sz w:val="20"/>
        </w:rPr>
      </w:pPr>
      <w:r>
        <w:rPr>
          <w:sz w:val="20"/>
        </w:rPr>
        <w:t>udostępnienie statutu zainteresowanym przez dyrektora przedszkola;</w:t>
      </w:r>
    </w:p>
    <w:p w:rsidR="004A1371" w:rsidRDefault="004A1371" w:rsidP="004A1371">
      <w:pPr>
        <w:pStyle w:val="Akapitzlist"/>
        <w:numPr>
          <w:ilvl w:val="0"/>
          <w:numId w:val="103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  <w:r>
        <w:rPr>
          <w:sz w:val="20"/>
        </w:rPr>
        <w:t>umieszczenie na stronie internetowej.</w:t>
      </w:r>
    </w:p>
    <w:p w:rsidR="004A1371" w:rsidRDefault="004A1371" w:rsidP="004A1371">
      <w:pPr>
        <w:pStyle w:val="Akapitzlist"/>
        <w:numPr>
          <w:ilvl w:val="0"/>
          <w:numId w:val="102"/>
        </w:num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0"/>
        </w:rPr>
      </w:pPr>
      <w:r>
        <w:rPr>
          <w:sz w:val="20"/>
        </w:rPr>
        <w:t>Zmiany w statucie mogą być dokonywane po zmianie przepisów wykonawczych na wniosek:</w:t>
      </w:r>
    </w:p>
    <w:p w:rsidR="004A1371" w:rsidRDefault="004A1371" w:rsidP="004A1371">
      <w:pPr>
        <w:pStyle w:val="Akapitzlist"/>
        <w:numPr>
          <w:ilvl w:val="0"/>
          <w:numId w:val="104"/>
        </w:numPr>
        <w:spacing w:line="360" w:lineRule="auto"/>
        <w:jc w:val="both"/>
        <w:rPr>
          <w:sz w:val="20"/>
        </w:rPr>
      </w:pPr>
      <w:r>
        <w:rPr>
          <w:sz w:val="20"/>
        </w:rPr>
        <w:t>organów przedszkola;</w:t>
      </w:r>
    </w:p>
    <w:p w:rsidR="004A1371" w:rsidRDefault="004A1371" w:rsidP="004A1371">
      <w:pPr>
        <w:pStyle w:val="Akapitzlist"/>
        <w:numPr>
          <w:ilvl w:val="0"/>
          <w:numId w:val="104"/>
        </w:numPr>
        <w:spacing w:line="360" w:lineRule="auto"/>
        <w:jc w:val="both"/>
        <w:rPr>
          <w:sz w:val="20"/>
        </w:rPr>
      </w:pPr>
      <w:r>
        <w:rPr>
          <w:sz w:val="20"/>
        </w:rPr>
        <w:t>organu prowadzącego lub organu sprawującego nadzór pedagogiczny.</w:t>
      </w:r>
    </w:p>
    <w:p w:rsidR="004A1371" w:rsidRDefault="004A1371" w:rsidP="004A1371">
      <w:pPr>
        <w:pStyle w:val="Akapitzlist"/>
        <w:numPr>
          <w:ilvl w:val="0"/>
          <w:numId w:val="102"/>
        </w:numPr>
        <w:spacing w:line="360" w:lineRule="auto"/>
        <w:jc w:val="both"/>
        <w:rPr>
          <w:sz w:val="20"/>
        </w:rPr>
      </w:pPr>
      <w:r>
        <w:rPr>
          <w:sz w:val="20"/>
        </w:rPr>
        <w:t>W przypadku wprowadzenia więcej lub trzech zmian Rada Pedagogiczna upoważnia dyrektora do wydania tekstu jednolitego Statutu Przedszkola.</w:t>
      </w:r>
    </w:p>
    <w:p w:rsidR="004A1371" w:rsidRDefault="004A1371" w:rsidP="004A1371">
      <w:pPr>
        <w:pStyle w:val="Akapitzlist"/>
        <w:numPr>
          <w:ilvl w:val="0"/>
          <w:numId w:val="102"/>
        </w:numPr>
        <w:spacing w:line="360" w:lineRule="auto"/>
        <w:jc w:val="both"/>
        <w:rPr>
          <w:sz w:val="20"/>
        </w:rPr>
      </w:pPr>
      <w:r>
        <w:rPr>
          <w:sz w:val="20"/>
        </w:rPr>
        <w:t>Uchwalenie Statutu Przedszkola i dokonywanie nowelizacji następuje w drodze podejmowania uchwał przez Radę Pedagogiczną przedszkola.</w:t>
      </w:r>
    </w:p>
    <w:p w:rsidR="004A1371" w:rsidRDefault="004A1371" w:rsidP="004A1371">
      <w:pPr>
        <w:pStyle w:val="Akapitzlist"/>
        <w:numPr>
          <w:ilvl w:val="0"/>
          <w:numId w:val="102"/>
        </w:numPr>
        <w:spacing w:line="360" w:lineRule="auto"/>
        <w:jc w:val="both"/>
        <w:rPr>
          <w:sz w:val="20"/>
        </w:rPr>
      </w:pPr>
      <w:r>
        <w:rPr>
          <w:rFonts w:eastAsia="Times New Roman"/>
          <w:sz w:val="20"/>
        </w:rPr>
        <w:t>Statut przedszkola wchodzi w życie z dniem uchwalenia.</w:t>
      </w:r>
    </w:p>
    <w:p w:rsidR="004A1371" w:rsidRDefault="004A1371" w:rsidP="004A1371">
      <w:pPr>
        <w:pStyle w:val="Akapitzlist"/>
        <w:numPr>
          <w:ilvl w:val="0"/>
          <w:numId w:val="102"/>
        </w:numPr>
        <w:spacing w:line="360" w:lineRule="auto"/>
        <w:jc w:val="both"/>
        <w:rPr>
          <w:color w:val="000000" w:themeColor="text1"/>
          <w:sz w:val="20"/>
        </w:rPr>
      </w:pPr>
      <w:r>
        <w:rPr>
          <w:rFonts w:eastAsia="Times New Roman"/>
          <w:color w:val="000000" w:themeColor="text1"/>
          <w:kern w:val="2"/>
          <w:sz w:val="20"/>
        </w:rPr>
        <w:lastRenderedPageBreak/>
        <w:t>Statut Przedszkola uchwalony na posiedzeniu Rady Pedagogicznej w dniu 28.02.20r. traci moc prawną z dniem uchwalenia nowego statutu.</w:t>
      </w:r>
    </w:p>
    <w:p w:rsidR="004A1371" w:rsidRDefault="004A1371" w:rsidP="004A13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p w:rsidR="004A1371" w:rsidRDefault="004A1371" w:rsidP="004A13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p w:rsidR="004A1371" w:rsidRDefault="004A1371" w:rsidP="004A13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p w:rsidR="004A1371" w:rsidRDefault="004A1371" w:rsidP="004A13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Poprawki do Statutu wprowadzono Uchwałą Rady Pedagogicznej dnia 30.06.2022r. w oparciu o nowe przepisy prawa oświatowego.</w:t>
      </w:r>
    </w:p>
    <w:p w:rsidR="004A1371" w:rsidRDefault="004A1371" w:rsidP="004A1371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Statut wchodzi w życie z dniem 30.06.2022r </w:t>
      </w:r>
    </w:p>
    <w:p w:rsidR="004A1371" w:rsidRDefault="004A1371" w:rsidP="004A1371">
      <w:pPr>
        <w:pStyle w:val="Nagwek4"/>
        <w:jc w:val="center"/>
      </w:pPr>
    </w:p>
    <w:p w:rsidR="004A1371" w:rsidRDefault="004A1371" w:rsidP="004A1371">
      <w:pPr>
        <w:pStyle w:val="Nagwek4"/>
        <w:jc w:val="center"/>
      </w:pPr>
      <w:r>
        <w:t>ZAŁĄCZNIKI</w:t>
      </w:r>
    </w:p>
    <w:p w:rsidR="004A1371" w:rsidRDefault="004A1371" w:rsidP="004A1371"/>
    <w:p w:rsidR="004A1371" w:rsidRDefault="004A1371" w:rsidP="004A1371">
      <w:pPr>
        <w:pStyle w:val="Nagwek5"/>
        <w:rPr>
          <w:rFonts w:eastAsia="Times New Roman"/>
        </w:rPr>
      </w:pPr>
      <w:r>
        <w:rPr>
          <w:rFonts w:eastAsia="Times New Roman"/>
        </w:rPr>
        <w:t>Załącznik nr 1</w:t>
      </w:r>
    </w:p>
    <w:p w:rsidR="004A1371" w:rsidRDefault="004A1371" w:rsidP="004A1371">
      <w:pPr>
        <w:pStyle w:val="Tekstpodstawowy"/>
      </w:pPr>
      <w:r>
        <w:t>Treści programowe z zakresu doradztwa zawodowego dla przedszkoli, oddziałów przedszkolnych w szkołach podstawowych i innych formach wychowania przedszkolnego są następujące: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6736"/>
      </w:tblGrid>
      <w:tr w:rsidR="004A1371" w:rsidTr="004A1371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Dziecko:</w:t>
            </w:r>
          </w:p>
        </w:tc>
      </w:tr>
      <w:tr w:rsidR="004A1371" w:rsidTr="004A1371">
        <w:trPr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1. Poznanie siebie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 określa, co lubi robić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 podaje przykłady różnych zainteresowań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 określa, co robi dobrze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1.4 podejmuje działania i opisuje, co z nich wyniknęło dla niego i dla innych</w:t>
            </w:r>
          </w:p>
        </w:tc>
      </w:tr>
      <w:tr w:rsidR="004A1371" w:rsidTr="004A1371">
        <w:trPr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2. Świat zawodów i rynek pracy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 odgrywa różne role zawodowe w zabawie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 podaje nazwy zawodów wykonywanych przez osoby w jego najbliższym otoczeniu i nazwy tych zawodów, które wzbudziły jego zainteresowanie, oraz identyfikuje i opisuje czynności zawodowe wykonywane przez te osoby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 wskazuje zawody zaangażowane w powstawanie produktów codziennego użytku oraz w zdarzenia, w których dziecko uczestniczy, takie jak wyjście na zakupy, koncert, na pocztę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 podejmuje próby posługiwania się przyborami i narzędziami zgodnie z ich przeznaczeniem oraz w sposób twórczy i niekonwencjonalny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2.5 opowiada o sobie w grupie</w:t>
            </w:r>
          </w:p>
        </w:tc>
      </w:tr>
      <w:tr w:rsidR="004A1371" w:rsidTr="004A1371">
        <w:trPr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3. Rynek edukacyjny i uczenie się przez całe życie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 nazywa etapy edukacji (bez konieczności zachowania kolejności chronologicznej)</w:t>
            </w:r>
          </w:p>
        </w:tc>
      </w:tr>
      <w:tr w:rsidR="004A1371" w:rsidTr="004A1371">
        <w:trPr>
          <w:trHeight w:val="3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3.2 nazywa czynności, których lubi się uczyć</w:t>
            </w:r>
          </w:p>
        </w:tc>
      </w:tr>
      <w:tr w:rsidR="004A1371" w:rsidTr="004A1371">
        <w:trPr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4.Planowanie własnego rozwoju i podejmowanie decyzji edukacyjno-zawodowych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4.1 opowiada, kim chciałoby zostać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4.2 na miarę swoich możliwości planuje własne działania lub działania grupy rówieśniczej przez wskazanie pojedynczych czynności i zadań niezbędnych do realizacji celu</w:t>
            </w:r>
          </w:p>
        </w:tc>
      </w:tr>
      <w:tr w:rsidR="004A1371" w:rsidTr="004A13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71" w:rsidRDefault="004A13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71" w:rsidRDefault="004A13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4.3 podejmuje próby decydowania w ważnych dla niego sprawach, indywidualnie i w ramach działań grupy rówieśniczej</w:t>
            </w:r>
          </w:p>
        </w:tc>
      </w:tr>
    </w:tbl>
    <w:p w:rsidR="004A1371" w:rsidRDefault="004A1371" w:rsidP="004A137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4A1371" w:rsidRDefault="004A1371" w:rsidP="004A1371"/>
    <w:p w:rsidR="004A1371" w:rsidRDefault="004A1371" w:rsidP="004A1371"/>
    <w:p w:rsidR="004A1371" w:rsidRDefault="004A1371" w:rsidP="004A1371"/>
    <w:p w:rsidR="004A1371" w:rsidRDefault="004A1371" w:rsidP="004A1371"/>
    <w:p w:rsidR="00685983" w:rsidRDefault="00685983"/>
    <w:sectPr w:rsidR="00685983" w:rsidSect="0068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E8E"/>
    <w:multiLevelType w:val="hybridMultilevel"/>
    <w:tmpl w:val="225ED78E"/>
    <w:lvl w:ilvl="0" w:tplc="97449E00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1131"/>
    <w:multiLevelType w:val="hybridMultilevel"/>
    <w:tmpl w:val="F08A9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6B76"/>
    <w:multiLevelType w:val="hybridMultilevel"/>
    <w:tmpl w:val="A68A811C"/>
    <w:lvl w:ilvl="0" w:tplc="C066BA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C501F"/>
    <w:multiLevelType w:val="hybridMultilevel"/>
    <w:tmpl w:val="908A8886"/>
    <w:lvl w:ilvl="0" w:tplc="23F862B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69F5"/>
    <w:multiLevelType w:val="hybridMultilevel"/>
    <w:tmpl w:val="51B4D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2568A"/>
    <w:multiLevelType w:val="hybridMultilevel"/>
    <w:tmpl w:val="83082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A2623"/>
    <w:multiLevelType w:val="hybridMultilevel"/>
    <w:tmpl w:val="818426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317A65"/>
    <w:multiLevelType w:val="hybridMultilevel"/>
    <w:tmpl w:val="4474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B3CA5"/>
    <w:multiLevelType w:val="hybridMultilevel"/>
    <w:tmpl w:val="74D815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246605"/>
    <w:multiLevelType w:val="hybridMultilevel"/>
    <w:tmpl w:val="454E3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A737E"/>
    <w:multiLevelType w:val="hybridMultilevel"/>
    <w:tmpl w:val="EB5E2ECC"/>
    <w:lvl w:ilvl="0" w:tplc="04150011">
      <w:start w:val="1"/>
      <w:numFmt w:val="decimal"/>
      <w:lvlText w:val="%1)"/>
      <w:lvlJc w:val="left"/>
      <w:pPr>
        <w:ind w:left="4932" w:hanging="360"/>
      </w:pPr>
    </w:lvl>
    <w:lvl w:ilvl="1" w:tplc="04150019">
      <w:start w:val="1"/>
      <w:numFmt w:val="lowerLetter"/>
      <w:lvlText w:val="%2."/>
      <w:lvlJc w:val="left"/>
      <w:pPr>
        <w:ind w:left="5652" w:hanging="360"/>
      </w:pPr>
    </w:lvl>
    <w:lvl w:ilvl="2" w:tplc="0415001B">
      <w:start w:val="1"/>
      <w:numFmt w:val="lowerRoman"/>
      <w:lvlText w:val="%3."/>
      <w:lvlJc w:val="right"/>
      <w:pPr>
        <w:ind w:left="6372" w:hanging="180"/>
      </w:pPr>
    </w:lvl>
    <w:lvl w:ilvl="3" w:tplc="0415000F">
      <w:start w:val="1"/>
      <w:numFmt w:val="decimal"/>
      <w:lvlText w:val="%4."/>
      <w:lvlJc w:val="left"/>
      <w:pPr>
        <w:ind w:left="7092" w:hanging="360"/>
      </w:pPr>
    </w:lvl>
    <w:lvl w:ilvl="4" w:tplc="04150019">
      <w:start w:val="1"/>
      <w:numFmt w:val="lowerLetter"/>
      <w:lvlText w:val="%5."/>
      <w:lvlJc w:val="left"/>
      <w:pPr>
        <w:ind w:left="7812" w:hanging="360"/>
      </w:pPr>
    </w:lvl>
    <w:lvl w:ilvl="5" w:tplc="0415001B">
      <w:start w:val="1"/>
      <w:numFmt w:val="lowerRoman"/>
      <w:lvlText w:val="%6."/>
      <w:lvlJc w:val="right"/>
      <w:pPr>
        <w:ind w:left="8532" w:hanging="180"/>
      </w:pPr>
    </w:lvl>
    <w:lvl w:ilvl="6" w:tplc="0415000F">
      <w:start w:val="1"/>
      <w:numFmt w:val="decimal"/>
      <w:lvlText w:val="%7."/>
      <w:lvlJc w:val="left"/>
      <w:pPr>
        <w:ind w:left="9252" w:hanging="360"/>
      </w:pPr>
    </w:lvl>
    <w:lvl w:ilvl="7" w:tplc="04150019">
      <w:start w:val="1"/>
      <w:numFmt w:val="lowerLetter"/>
      <w:lvlText w:val="%8."/>
      <w:lvlJc w:val="left"/>
      <w:pPr>
        <w:ind w:left="9972" w:hanging="360"/>
      </w:pPr>
    </w:lvl>
    <w:lvl w:ilvl="8" w:tplc="0415001B">
      <w:start w:val="1"/>
      <w:numFmt w:val="lowerRoman"/>
      <w:lvlText w:val="%9."/>
      <w:lvlJc w:val="right"/>
      <w:pPr>
        <w:ind w:left="10692" w:hanging="180"/>
      </w:pPr>
    </w:lvl>
  </w:abstractNum>
  <w:abstractNum w:abstractNumId="11">
    <w:nsid w:val="0D220DEE"/>
    <w:multiLevelType w:val="hybridMultilevel"/>
    <w:tmpl w:val="071E7E14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7B6449"/>
    <w:multiLevelType w:val="hybridMultilevel"/>
    <w:tmpl w:val="477E4352"/>
    <w:lvl w:ilvl="0" w:tplc="04150011">
      <w:start w:val="1"/>
      <w:numFmt w:val="decimal"/>
      <w:lvlText w:val="%1)"/>
      <w:lvlJc w:val="left"/>
      <w:pPr>
        <w:ind w:left="-861" w:hanging="360"/>
      </w:pPr>
    </w:lvl>
    <w:lvl w:ilvl="1" w:tplc="04150019">
      <w:start w:val="1"/>
      <w:numFmt w:val="lowerLetter"/>
      <w:lvlText w:val="%2."/>
      <w:lvlJc w:val="left"/>
      <w:pPr>
        <w:ind w:left="-141" w:hanging="360"/>
      </w:pPr>
    </w:lvl>
    <w:lvl w:ilvl="2" w:tplc="0415001B">
      <w:start w:val="1"/>
      <w:numFmt w:val="lowerRoman"/>
      <w:lvlText w:val="%3."/>
      <w:lvlJc w:val="right"/>
      <w:pPr>
        <w:ind w:left="579" w:hanging="180"/>
      </w:pPr>
    </w:lvl>
    <w:lvl w:ilvl="3" w:tplc="0415000F">
      <w:start w:val="1"/>
      <w:numFmt w:val="decimal"/>
      <w:lvlText w:val="%4."/>
      <w:lvlJc w:val="left"/>
      <w:pPr>
        <w:ind w:left="1299" w:hanging="360"/>
      </w:pPr>
    </w:lvl>
    <w:lvl w:ilvl="4" w:tplc="04150019">
      <w:start w:val="1"/>
      <w:numFmt w:val="lowerLetter"/>
      <w:lvlText w:val="%5."/>
      <w:lvlJc w:val="left"/>
      <w:pPr>
        <w:ind w:left="2019" w:hanging="360"/>
      </w:pPr>
    </w:lvl>
    <w:lvl w:ilvl="5" w:tplc="0415001B">
      <w:start w:val="1"/>
      <w:numFmt w:val="lowerRoman"/>
      <w:lvlText w:val="%6."/>
      <w:lvlJc w:val="right"/>
      <w:pPr>
        <w:ind w:left="2739" w:hanging="180"/>
      </w:pPr>
    </w:lvl>
    <w:lvl w:ilvl="6" w:tplc="0415000F">
      <w:start w:val="1"/>
      <w:numFmt w:val="decimal"/>
      <w:lvlText w:val="%7."/>
      <w:lvlJc w:val="left"/>
      <w:pPr>
        <w:ind w:left="3459" w:hanging="360"/>
      </w:pPr>
    </w:lvl>
    <w:lvl w:ilvl="7" w:tplc="04150019">
      <w:start w:val="1"/>
      <w:numFmt w:val="lowerLetter"/>
      <w:lvlText w:val="%8."/>
      <w:lvlJc w:val="left"/>
      <w:pPr>
        <w:ind w:left="4179" w:hanging="360"/>
      </w:pPr>
    </w:lvl>
    <w:lvl w:ilvl="8" w:tplc="0415001B">
      <w:start w:val="1"/>
      <w:numFmt w:val="lowerRoman"/>
      <w:lvlText w:val="%9."/>
      <w:lvlJc w:val="right"/>
      <w:pPr>
        <w:ind w:left="4899" w:hanging="180"/>
      </w:pPr>
    </w:lvl>
  </w:abstractNum>
  <w:abstractNum w:abstractNumId="13">
    <w:nsid w:val="10D0381C"/>
    <w:multiLevelType w:val="hybridMultilevel"/>
    <w:tmpl w:val="8B664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812C98"/>
    <w:multiLevelType w:val="hybridMultilevel"/>
    <w:tmpl w:val="88548BE0"/>
    <w:lvl w:ilvl="0" w:tplc="0462A4F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spacing w:val="0"/>
        <w:position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491BC8"/>
    <w:multiLevelType w:val="hybridMultilevel"/>
    <w:tmpl w:val="0B865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256C68"/>
    <w:multiLevelType w:val="multilevel"/>
    <w:tmpl w:val="5D445F7E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976DDD"/>
    <w:multiLevelType w:val="hybridMultilevel"/>
    <w:tmpl w:val="338CCD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CE42BC"/>
    <w:multiLevelType w:val="multilevel"/>
    <w:tmpl w:val="C1EAB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15E22E2C"/>
    <w:multiLevelType w:val="hybridMultilevel"/>
    <w:tmpl w:val="F08A9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AD3017"/>
    <w:multiLevelType w:val="hybridMultilevel"/>
    <w:tmpl w:val="CAE66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401B29"/>
    <w:multiLevelType w:val="hybridMultilevel"/>
    <w:tmpl w:val="52C47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8A4C81"/>
    <w:multiLevelType w:val="multilevel"/>
    <w:tmpl w:val="79984D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F92D0E"/>
    <w:multiLevelType w:val="hybridMultilevel"/>
    <w:tmpl w:val="5FAA6244"/>
    <w:lvl w:ilvl="0" w:tplc="4EF2F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0A5C14"/>
    <w:multiLevelType w:val="hybridMultilevel"/>
    <w:tmpl w:val="6B8089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1A55620D"/>
    <w:multiLevelType w:val="hybridMultilevel"/>
    <w:tmpl w:val="4212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B973A3"/>
    <w:multiLevelType w:val="multilevel"/>
    <w:tmpl w:val="899CCB8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7">
    <w:nsid w:val="1C854D2D"/>
    <w:multiLevelType w:val="hybridMultilevel"/>
    <w:tmpl w:val="53507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F92CCE"/>
    <w:multiLevelType w:val="hybridMultilevel"/>
    <w:tmpl w:val="495A7A92"/>
    <w:lvl w:ilvl="0" w:tplc="927C3C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C82005"/>
    <w:multiLevelType w:val="multilevel"/>
    <w:tmpl w:val="372865A4"/>
    <w:lvl w:ilvl="0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6B68C9"/>
    <w:multiLevelType w:val="hybridMultilevel"/>
    <w:tmpl w:val="599650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D45B12"/>
    <w:multiLevelType w:val="hybridMultilevel"/>
    <w:tmpl w:val="38D47D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24726164"/>
    <w:multiLevelType w:val="hybridMultilevel"/>
    <w:tmpl w:val="E66C6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DD64A7"/>
    <w:multiLevelType w:val="hybridMultilevel"/>
    <w:tmpl w:val="6F14C68A"/>
    <w:lvl w:ilvl="0" w:tplc="05B6770A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03222A"/>
    <w:multiLevelType w:val="hybridMultilevel"/>
    <w:tmpl w:val="A36AB3CC"/>
    <w:name w:val="WW8Num103"/>
    <w:lvl w:ilvl="0" w:tplc="0000000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812AD8"/>
    <w:multiLevelType w:val="hybridMultilevel"/>
    <w:tmpl w:val="D49E49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29F252DB"/>
    <w:multiLevelType w:val="multilevel"/>
    <w:tmpl w:val="3A7AB2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A769E4"/>
    <w:multiLevelType w:val="hybridMultilevel"/>
    <w:tmpl w:val="6A4C6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2500E7"/>
    <w:multiLevelType w:val="hybridMultilevel"/>
    <w:tmpl w:val="8F0C6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475E24"/>
    <w:multiLevelType w:val="hybridMultilevel"/>
    <w:tmpl w:val="83DE757C"/>
    <w:lvl w:ilvl="0" w:tplc="B282D41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295719"/>
    <w:multiLevelType w:val="hybridMultilevel"/>
    <w:tmpl w:val="8A1CDBB4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052F3C"/>
    <w:multiLevelType w:val="hybridMultilevel"/>
    <w:tmpl w:val="9E70AC36"/>
    <w:lvl w:ilvl="0" w:tplc="01E2B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545834"/>
    <w:multiLevelType w:val="hybridMultilevel"/>
    <w:tmpl w:val="FE523A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3C13649D"/>
    <w:multiLevelType w:val="hybridMultilevel"/>
    <w:tmpl w:val="51F82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CF70D07"/>
    <w:multiLevelType w:val="hybridMultilevel"/>
    <w:tmpl w:val="B13E4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4C49BF"/>
    <w:multiLevelType w:val="hybridMultilevel"/>
    <w:tmpl w:val="AC92C6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3D866EC0"/>
    <w:multiLevelType w:val="hybridMultilevel"/>
    <w:tmpl w:val="12383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1040533"/>
    <w:multiLevelType w:val="hybridMultilevel"/>
    <w:tmpl w:val="6E0098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41687753"/>
    <w:multiLevelType w:val="hybridMultilevel"/>
    <w:tmpl w:val="D5C8EB0A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>
      <w:start w:val="1"/>
      <w:numFmt w:val="lowerLetter"/>
      <w:lvlText w:val="%2."/>
      <w:lvlJc w:val="left"/>
      <w:pPr>
        <w:ind w:left="12" w:hanging="360"/>
      </w:pPr>
    </w:lvl>
    <w:lvl w:ilvl="2" w:tplc="0415001B">
      <w:start w:val="1"/>
      <w:numFmt w:val="lowerRoman"/>
      <w:lvlText w:val="%3."/>
      <w:lvlJc w:val="right"/>
      <w:pPr>
        <w:ind w:left="732" w:hanging="180"/>
      </w:pPr>
    </w:lvl>
    <w:lvl w:ilvl="3" w:tplc="0415000F">
      <w:start w:val="1"/>
      <w:numFmt w:val="decimal"/>
      <w:lvlText w:val="%4."/>
      <w:lvlJc w:val="left"/>
      <w:pPr>
        <w:ind w:left="1452" w:hanging="360"/>
      </w:pPr>
    </w:lvl>
    <w:lvl w:ilvl="4" w:tplc="04150019">
      <w:start w:val="1"/>
      <w:numFmt w:val="lowerLetter"/>
      <w:lvlText w:val="%5."/>
      <w:lvlJc w:val="left"/>
      <w:pPr>
        <w:ind w:left="2172" w:hanging="360"/>
      </w:pPr>
    </w:lvl>
    <w:lvl w:ilvl="5" w:tplc="0415001B">
      <w:start w:val="1"/>
      <w:numFmt w:val="lowerRoman"/>
      <w:lvlText w:val="%6."/>
      <w:lvlJc w:val="right"/>
      <w:pPr>
        <w:ind w:left="2892" w:hanging="180"/>
      </w:pPr>
    </w:lvl>
    <w:lvl w:ilvl="6" w:tplc="0415000F">
      <w:start w:val="1"/>
      <w:numFmt w:val="decimal"/>
      <w:lvlText w:val="%7."/>
      <w:lvlJc w:val="left"/>
      <w:pPr>
        <w:ind w:left="3612" w:hanging="360"/>
      </w:pPr>
    </w:lvl>
    <w:lvl w:ilvl="7" w:tplc="04150019">
      <w:start w:val="1"/>
      <w:numFmt w:val="lowerLetter"/>
      <w:lvlText w:val="%8."/>
      <w:lvlJc w:val="left"/>
      <w:pPr>
        <w:ind w:left="4332" w:hanging="360"/>
      </w:pPr>
    </w:lvl>
    <w:lvl w:ilvl="8" w:tplc="0415001B">
      <w:start w:val="1"/>
      <w:numFmt w:val="lowerRoman"/>
      <w:lvlText w:val="%9."/>
      <w:lvlJc w:val="right"/>
      <w:pPr>
        <w:ind w:left="5052" w:hanging="180"/>
      </w:pPr>
    </w:lvl>
  </w:abstractNum>
  <w:abstractNum w:abstractNumId="49">
    <w:nsid w:val="455D3C1C"/>
    <w:multiLevelType w:val="hybridMultilevel"/>
    <w:tmpl w:val="2A882568"/>
    <w:lvl w:ilvl="0" w:tplc="2ADED1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D0003B"/>
    <w:multiLevelType w:val="hybridMultilevel"/>
    <w:tmpl w:val="15D617F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45FD30C2"/>
    <w:multiLevelType w:val="hybridMultilevel"/>
    <w:tmpl w:val="00E8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C23F11"/>
    <w:multiLevelType w:val="hybridMultilevel"/>
    <w:tmpl w:val="2E1C5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E34B98"/>
    <w:multiLevelType w:val="hybridMultilevel"/>
    <w:tmpl w:val="968AA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9E6496B"/>
    <w:multiLevelType w:val="hybridMultilevel"/>
    <w:tmpl w:val="0B62EA8C"/>
    <w:lvl w:ilvl="0" w:tplc="C066B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66BA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E82070D"/>
    <w:multiLevelType w:val="hybridMultilevel"/>
    <w:tmpl w:val="7D9EB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05C244C"/>
    <w:multiLevelType w:val="hybridMultilevel"/>
    <w:tmpl w:val="300C8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2C287E"/>
    <w:multiLevelType w:val="hybridMultilevel"/>
    <w:tmpl w:val="8B0A75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52EB38A4"/>
    <w:multiLevelType w:val="hybridMultilevel"/>
    <w:tmpl w:val="3EA6F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2FC4B12"/>
    <w:multiLevelType w:val="multilevel"/>
    <w:tmpl w:val="4F82B94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0A636D"/>
    <w:multiLevelType w:val="hybridMultilevel"/>
    <w:tmpl w:val="0B065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3792221"/>
    <w:multiLevelType w:val="hybridMultilevel"/>
    <w:tmpl w:val="4ED4907A"/>
    <w:lvl w:ilvl="0" w:tplc="A7F29B10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62">
    <w:nsid w:val="54852C91"/>
    <w:multiLevelType w:val="hybridMultilevel"/>
    <w:tmpl w:val="E44A9E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55AA1C5D"/>
    <w:multiLevelType w:val="hybridMultilevel"/>
    <w:tmpl w:val="7FFEC9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4">
    <w:nsid w:val="56066AEE"/>
    <w:multiLevelType w:val="hybridMultilevel"/>
    <w:tmpl w:val="11AA0A14"/>
    <w:lvl w:ilvl="0" w:tplc="553425FC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6F83C53"/>
    <w:multiLevelType w:val="multilevel"/>
    <w:tmpl w:val="0E1CA1F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83A7E21"/>
    <w:multiLevelType w:val="multilevel"/>
    <w:tmpl w:val="5364BF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84D3AD7"/>
    <w:multiLevelType w:val="hybridMultilevel"/>
    <w:tmpl w:val="271A938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68">
    <w:nsid w:val="5CC37192"/>
    <w:multiLevelType w:val="hybridMultilevel"/>
    <w:tmpl w:val="75AA9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5672F4"/>
    <w:multiLevelType w:val="hybridMultilevel"/>
    <w:tmpl w:val="A4C48D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5EB916FD"/>
    <w:multiLevelType w:val="multilevel"/>
    <w:tmpl w:val="54A21F62"/>
    <w:lvl w:ilvl="0">
      <w:start w:val="1"/>
      <w:numFmt w:val="decimal"/>
      <w:lvlText w:val="%1)"/>
      <w:lvlJc w:val="left"/>
      <w:pPr>
        <w:tabs>
          <w:tab w:val="num" w:pos="0"/>
        </w:tabs>
        <w:ind w:left="127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3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FBF6F11"/>
    <w:multiLevelType w:val="hybridMultilevel"/>
    <w:tmpl w:val="8374A2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60846FAF"/>
    <w:multiLevelType w:val="hybridMultilevel"/>
    <w:tmpl w:val="CDF01F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1874443"/>
    <w:multiLevelType w:val="hybridMultilevel"/>
    <w:tmpl w:val="E126F8A6"/>
    <w:lvl w:ilvl="0" w:tplc="C066B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1A82C3B"/>
    <w:multiLevelType w:val="hybridMultilevel"/>
    <w:tmpl w:val="14E855BC"/>
    <w:lvl w:ilvl="0" w:tplc="C066B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2257DFF"/>
    <w:multiLevelType w:val="hybridMultilevel"/>
    <w:tmpl w:val="F7647E8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6">
    <w:nsid w:val="622A2357"/>
    <w:multiLevelType w:val="hybridMultilevel"/>
    <w:tmpl w:val="ED0EF2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>
    <w:nsid w:val="64D92BBB"/>
    <w:multiLevelType w:val="hybridMultilevel"/>
    <w:tmpl w:val="C0447C10"/>
    <w:lvl w:ilvl="0" w:tplc="3B86F23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5844A14"/>
    <w:multiLevelType w:val="hybridMultilevel"/>
    <w:tmpl w:val="3C12C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5E01BD8"/>
    <w:multiLevelType w:val="hybridMultilevel"/>
    <w:tmpl w:val="8B0A75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68862A6D"/>
    <w:multiLevelType w:val="hybridMultilevel"/>
    <w:tmpl w:val="B2C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8BC3A08"/>
    <w:multiLevelType w:val="hybridMultilevel"/>
    <w:tmpl w:val="EF4830F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2">
    <w:nsid w:val="69E13877"/>
    <w:multiLevelType w:val="hybridMultilevel"/>
    <w:tmpl w:val="CD5236F8"/>
    <w:lvl w:ilvl="0" w:tplc="31A6FC1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BC5600"/>
    <w:multiLevelType w:val="hybridMultilevel"/>
    <w:tmpl w:val="301ACD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4">
    <w:nsid w:val="6DE81AB3"/>
    <w:multiLevelType w:val="multilevel"/>
    <w:tmpl w:val="0032D9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DE821BC"/>
    <w:multiLevelType w:val="hybridMultilevel"/>
    <w:tmpl w:val="BC440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406C26"/>
    <w:multiLevelType w:val="hybridMultilevel"/>
    <w:tmpl w:val="7E5AE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F6127EF"/>
    <w:multiLevelType w:val="hybridMultilevel"/>
    <w:tmpl w:val="B5E215FE"/>
    <w:lvl w:ilvl="0" w:tplc="14EAAA8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6A07FB"/>
    <w:multiLevelType w:val="hybridMultilevel"/>
    <w:tmpl w:val="D49CD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08571D4"/>
    <w:multiLevelType w:val="hybridMultilevel"/>
    <w:tmpl w:val="203887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723936E1"/>
    <w:multiLevelType w:val="hybridMultilevel"/>
    <w:tmpl w:val="5914E648"/>
    <w:lvl w:ilvl="0" w:tplc="0A62D3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E9ECC486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72434F0A"/>
    <w:multiLevelType w:val="hybridMultilevel"/>
    <w:tmpl w:val="00E80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4292568"/>
    <w:multiLevelType w:val="hybridMultilevel"/>
    <w:tmpl w:val="72D244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76D357AA"/>
    <w:multiLevelType w:val="hybridMultilevel"/>
    <w:tmpl w:val="C8785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71F33C0"/>
    <w:multiLevelType w:val="hybridMultilevel"/>
    <w:tmpl w:val="124438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5">
    <w:nsid w:val="7BF124D5"/>
    <w:multiLevelType w:val="hybridMultilevel"/>
    <w:tmpl w:val="518A6D50"/>
    <w:lvl w:ilvl="0" w:tplc="B5CCD844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C0E703B"/>
    <w:multiLevelType w:val="hybridMultilevel"/>
    <w:tmpl w:val="CA06C48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7">
    <w:nsid w:val="7CEE030C"/>
    <w:multiLevelType w:val="hybridMultilevel"/>
    <w:tmpl w:val="42A069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D560F43"/>
    <w:multiLevelType w:val="multilevel"/>
    <w:tmpl w:val="55AC0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E81750E"/>
    <w:multiLevelType w:val="hybridMultilevel"/>
    <w:tmpl w:val="A1A23F06"/>
    <w:lvl w:ilvl="0" w:tplc="C066BA2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3"/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1371"/>
    <w:rsid w:val="004A1371"/>
    <w:rsid w:val="005B5937"/>
    <w:rsid w:val="00622BA2"/>
    <w:rsid w:val="00685983"/>
    <w:rsid w:val="00A80D8A"/>
    <w:rsid w:val="00C56134"/>
    <w:rsid w:val="00F3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371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1371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A1371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A1371"/>
    <w:pPr>
      <w:keepNext/>
      <w:spacing w:after="0" w:line="240" w:lineRule="auto"/>
      <w:jc w:val="both"/>
      <w:outlineLvl w:val="2"/>
    </w:pPr>
    <w:rPr>
      <w:rFonts w:ascii="Times New Roman" w:eastAsia="Calibri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A1371"/>
    <w:pPr>
      <w:keepNext/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1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1371"/>
    <w:rPr>
      <w:rFonts w:ascii="Cambria" w:eastAsia="Calibri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A1371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A1371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A1371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1371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character" w:styleId="Hipercze">
    <w:name w:val="Hyperlink"/>
    <w:semiHidden/>
    <w:unhideWhenUsed/>
    <w:rsid w:val="004A1371"/>
    <w:rPr>
      <w:rFonts w:ascii="Arial" w:hAnsi="Arial" w:cs="Arial" w:hint="default"/>
      <w:strike w:val="0"/>
      <w:dstrike w:val="0"/>
      <w:color w:val="990000"/>
      <w:sz w:val="16"/>
      <w:szCs w:val="16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A1371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4A1371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semiHidden/>
    <w:unhideWhenUsed/>
    <w:rsid w:val="004A1371"/>
    <w:pPr>
      <w:spacing w:before="100" w:beforeAutospacing="1" w:after="100" w:afterAutospacing="1" w:line="240" w:lineRule="auto"/>
    </w:pPr>
    <w:rPr>
      <w:rFonts w:ascii="Verdana" w:eastAsia="Calibri" w:hAnsi="Verdana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A1371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A1371"/>
    <w:rPr>
      <w:sz w:val="20"/>
      <w:szCs w:val="20"/>
    </w:rPr>
  </w:style>
  <w:style w:type="paragraph" w:styleId="Nagwek">
    <w:name w:val="header"/>
    <w:basedOn w:val="Normalny"/>
    <w:link w:val="NagwekZnak"/>
    <w:semiHidden/>
    <w:unhideWhenUsed/>
    <w:rsid w:val="004A1371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4A137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A1371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A137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4A1371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4A1371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4A1371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4A1371"/>
    <w:pPr>
      <w:ind w:left="1132" w:hanging="283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4A13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137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A137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A137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4A1371"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4A1371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4A1371"/>
    <w:rPr>
      <w:rFonts w:eastAsiaTheme="minorEastAsia"/>
    </w:rPr>
  </w:style>
  <w:style w:type="paragraph" w:styleId="Tekstpodstawowy2">
    <w:name w:val="Body Text 2"/>
    <w:basedOn w:val="Normalny"/>
    <w:link w:val="Tekstpodstawowy2Znak"/>
    <w:semiHidden/>
    <w:unhideWhenUsed/>
    <w:rsid w:val="004A137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A1371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A1371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137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A1371"/>
    <w:pPr>
      <w:spacing w:after="0" w:line="240" w:lineRule="auto"/>
      <w:ind w:left="540" w:hanging="18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A137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3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371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4A137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A1371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4A1371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uiPriority w:val="99"/>
    <w:semiHidden/>
    <w:rsid w:val="004A1371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4A13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Normalny"/>
    <w:semiHidden/>
    <w:rsid w:val="004A1371"/>
    <w:pPr>
      <w:spacing w:before="100" w:beforeAutospacing="1" w:after="100" w:afterAutospacing="1" w:line="240" w:lineRule="auto"/>
    </w:pPr>
    <w:rPr>
      <w:rFonts w:ascii="Verdana" w:eastAsia="Calibri" w:hAnsi="Verdana" w:cs="Times New Roman"/>
      <w:sz w:val="16"/>
      <w:szCs w:val="16"/>
    </w:rPr>
  </w:style>
  <w:style w:type="paragraph" w:customStyle="1" w:styleId="Akapitzlist1">
    <w:name w:val="Akapit z listą1"/>
    <w:basedOn w:val="Normalny"/>
    <w:semiHidden/>
    <w:rsid w:val="004A13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semiHidden/>
    <w:rsid w:val="004A1371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Standard">
    <w:name w:val="Standard"/>
    <w:semiHidden/>
    <w:rsid w:val="004A1371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character" w:customStyle="1" w:styleId="Bodytext">
    <w:name w:val="Body text_"/>
    <w:basedOn w:val="Domylnaczcionkaakapitu"/>
    <w:link w:val="Tekstpodstawowy44"/>
    <w:uiPriority w:val="99"/>
    <w:semiHidden/>
    <w:locked/>
    <w:rsid w:val="004A1371"/>
    <w:rPr>
      <w:sz w:val="27"/>
      <w:szCs w:val="27"/>
      <w:shd w:val="clear" w:color="auto" w:fill="FFFFFF"/>
    </w:rPr>
  </w:style>
  <w:style w:type="paragraph" w:customStyle="1" w:styleId="Tekstpodstawowy44">
    <w:name w:val="Tekst podstawowy44"/>
    <w:basedOn w:val="Normalny"/>
    <w:link w:val="Bodytext"/>
    <w:uiPriority w:val="99"/>
    <w:semiHidden/>
    <w:rsid w:val="004A1371"/>
    <w:pPr>
      <w:shd w:val="clear" w:color="auto" w:fill="FFFFFF"/>
      <w:spacing w:before="360" w:after="360" w:line="240" w:lineRule="atLeast"/>
      <w:ind w:hanging="1780"/>
    </w:pPr>
    <w:rPr>
      <w:rFonts w:eastAsiaTheme="minorHAnsi"/>
      <w:sz w:val="27"/>
      <w:szCs w:val="27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371"/>
    <w:rPr>
      <w:sz w:val="16"/>
      <w:szCs w:val="16"/>
    </w:rPr>
  </w:style>
  <w:style w:type="character" w:customStyle="1" w:styleId="alb-s">
    <w:name w:val="a_lb-s"/>
    <w:basedOn w:val="Domylnaczcionkaakapitu"/>
    <w:rsid w:val="004A1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11-07-2022&amp;qplikid=4186" TargetMode="External"/><Relationship Id="rId5" Type="http://schemas.openxmlformats.org/officeDocument/2006/relationships/hyperlink" Target="https://www.prawo.vulcan.edu.pl/przegdok.asp?qdatprz=11-07-2022&amp;qplikid=4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11900</Words>
  <Characters>71405</Characters>
  <Application>Microsoft Office Word</Application>
  <DocSecurity>0</DocSecurity>
  <Lines>595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User_ST-13</dc:creator>
  <cp:lastModifiedBy>User_ST-13</cp:lastModifiedBy>
  <cp:revision>5</cp:revision>
  <dcterms:created xsi:type="dcterms:W3CDTF">2023-03-03T10:56:00Z</dcterms:created>
  <dcterms:modified xsi:type="dcterms:W3CDTF">2024-04-05T12:28:00Z</dcterms:modified>
</cp:coreProperties>
</file>